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153625" w14:paraId="6DD66C63" w14:textId="77777777">
        <w:tc>
          <w:tcPr>
            <w:tcW w:w="3982" w:type="dxa"/>
            <w:gridSpan w:val="3"/>
            <w:shd w:val="clear" w:color="auto" w:fill="auto"/>
          </w:tcPr>
          <w:p w14:paraId="7E49BCA1" w14:textId="77777777" w:rsidR="00153625" w:rsidRDefault="00D74393">
            <w:pPr>
              <w:pStyle w:val="SNRpublique"/>
              <w:snapToGrid w:val="0"/>
            </w:pPr>
            <w:r>
              <w:t>RÉPUBLIQUE FRANÇAISE</w:t>
            </w:r>
          </w:p>
        </w:tc>
      </w:tr>
      <w:tr w:rsidR="00153625" w14:paraId="6FCD9ED1" w14:textId="77777777">
        <w:trPr>
          <w:trHeight w:val="113"/>
        </w:trPr>
        <w:tc>
          <w:tcPr>
            <w:tcW w:w="1527" w:type="dxa"/>
            <w:shd w:val="clear" w:color="auto" w:fill="auto"/>
          </w:tcPr>
          <w:p w14:paraId="56091490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3566C93B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4342AC02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</w:tr>
      <w:tr w:rsidR="00153625" w14:paraId="50CE064B" w14:textId="77777777">
        <w:tc>
          <w:tcPr>
            <w:tcW w:w="3982" w:type="dxa"/>
            <w:gridSpan w:val="3"/>
            <w:shd w:val="clear" w:color="auto" w:fill="auto"/>
          </w:tcPr>
          <w:p w14:paraId="3E52ACD0" w14:textId="6C7CF23D" w:rsidR="00DF712A" w:rsidRDefault="00DF712A" w:rsidP="00A015B0">
            <w:pPr>
              <w:pStyle w:val="SNTimbre"/>
              <w:spacing w:before="0"/>
            </w:pPr>
            <w:r>
              <w:t>Ministère de l’</w:t>
            </w:r>
            <w:r w:rsidR="009F2789">
              <w:t>a</w:t>
            </w:r>
            <w:r>
              <w:t>griculture</w:t>
            </w:r>
            <w:r w:rsidR="00A015B0">
              <w:t>, de l’agro-alimentaire,</w:t>
            </w:r>
          </w:p>
          <w:p w14:paraId="04BC8F31" w14:textId="77777777" w:rsidR="00153625" w:rsidRDefault="00DF712A" w:rsidP="00A015B0">
            <w:pPr>
              <w:pStyle w:val="SNTimbre"/>
              <w:spacing w:before="0"/>
            </w:pPr>
            <w:proofErr w:type="gramStart"/>
            <w:r>
              <w:t>et</w:t>
            </w:r>
            <w:proofErr w:type="gramEnd"/>
            <w:r>
              <w:t xml:space="preserve"> de </w:t>
            </w:r>
            <w:r w:rsidR="00CD07A0">
              <w:t>la souveraineté alimentaire</w:t>
            </w:r>
          </w:p>
        </w:tc>
      </w:tr>
      <w:tr w:rsidR="00153625" w14:paraId="53697C25" w14:textId="77777777">
        <w:trPr>
          <w:trHeight w:val="227"/>
        </w:trPr>
        <w:tc>
          <w:tcPr>
            <w:tcW w:w="1527" w:type="dxa"/>
            <w:shd w:val="clear" w:color="auto" w:fill="auto"/>
          </w:tcPr>
          <w:p w14:paraId="0AD44DA1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0DB2DFED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224530AF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</w:tr>
      <w:tr w:rsidR="00153625" w14:paraId="3CA6A372" w14:textId="77777777">
        <w:trPr>
          <w:trHeight w:val="227"/>
        </w:trPr>
        <w:tc>
          <w:tcPr>
            <w:tcW w:w="1527" w:type="dxa"/>
            <w:shd w:val="clear" w:color="auto" w:fill="auto"/>
          </w:tcPr>
          <w:p w14:paraId="10CC77BA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14:paraId="0F19DDB6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6E5B3900" w14:textId="77777777" w:rsidR="00153625" w:rsidRDefault="00153625">
            <w:pPr>
              <w:snapToGrid w:val="0"/>
              <w:rPr>
                <w:sz w:val="24"/>
                <w:szCs w:val="24"/>
              </w:rPr>
            </w:pPr>
          </w:p>
        </w:tc>
      </w:tr>
      <w:tr w:rsidR="00153625" w14:paraId="5BC1F957" w14:textId="77777777">
        <w:tc>
          <w:tcPr>
            <w:tcW w:w="1527" w:type="dxa"/>
            <w:shd w:val="clear" w:color="auto" w:fill="auto"/>
          </w:tcPr>
          <w:p w14:paraId="5FD91C5C" w14:textId="77777777" w:rsidR="00153625" w:rsidRDefault="00153625">
            <w:pPr>
              <w:pStyle w:val="SNLabelNOR"/>
              <w:snapToGrid w:val="0"/>
            </w:pPr>
          </w:p>
        </w:tc>
        <w:tc>
          <w:tcPr>
            <w:tcW w:w="2455" w:type="dxa"/>
            <w:gridSpan w:val="2"/>
            <w:shd w:val="clear" w:color="auto" w:fill="auto"/>
          </w:tcPr>
          <w:p w14:paraId="2721EE5C" w14:textId="77777777" w:rsidR="00153625" w:rsidRDefault="00153625">
            <w:pPr>
              <w:pStyle w:val="SNNOR"/>
              <w:rPr>
                <w:lang w:val="fr-FR"/>
              </w:rPr>
            </w:pPr>
          </w:p>
        </w:tc>
      </w:tr>
    </w:tbl>
    <w:p w14:paraId="0EF935E4" w14:textId="77777777" w:rsidR="00153625" w:rsidRDefault="00153625"/>
    <w:p w14:paraId="09952DFE" w14:textId="43F00116" w:rsidR="00153625" w:rsidRPr="00D13E34" w:rsidRDefault="00D74393" w:rsidP="009F193E">
      <w:pPr>
        <w:pStyle w:val="SNNature"/>
        <w:rPr>
          <w:b w:val="0"/>
        </w:rPr>
      </w:pPr>
      <w:r w:rsidRPr="00D13E34">
        <w:t xml:space="preserve">Arrêté du </w:t>
      </w:r>
      <w:r w:rsidR="00B127ED">
        <w:t xml:space="preserve">   </w:t>
      </w:r>
      <w:r w:rsidR="009B7CBE">
        <w:t xml:space="preserve"> </w:t>
      </w:r>
    </w:p>
    <w:p w14:paraId="4321C9B0" w14:textId="22B28DE2" w:rsidR="00153625" w:rsidRPr="00D13E34" w:rsidRDefault="00845F79" w:rsidP="009F589C">
      <w:pPr>
        <w:pStyle w:val="SNtitre"/>
        <w:rPr>
          <w:b w:val="0"/>
        </w:rPr>
      </w:pPr>
      <w:proofErr w:type="gramStart"/>
      <w:r>
        <w:t>p</w:t>
      </w:r>
      <w:r w:rsidRPr="003E6DF8">
        <w:t>ortant</w:t>
      </w:r>
      <w:proofErr w:type="gramEnd"/>
      <w:r w:rsidRPr="003E6DF8">
        <w:t xml:space="preserve"> nomination</w:t>
      </w:r>
      <w:r>
        <w:t xml:space="preserve"> </w:t>
      </w:r>
      <w:r w:rsidR="00DB63C4">
        <w:t>à</w:t>
      </w:r>
      <w:r w:rsidR="00DB63C4" w:rsidRPr="003E6DF8">
        <w:t xml:space="preserve"> </w:t>
      </w:r>
      <w:r w:rsidR="00D74393" w:rsidRPr="00A015B0">
        <w:t xml:space="preserve">la commission </w:t>
      </w:r>
      <w:r w:rsidR="00962863">
        <w:t>de</w:t>
      </w:r>
      <w:r w:rsidR="00D74393" w:rsidRPr="00A015B0">
        <w:t xml:space="preserve"> la liste d’aptitude</w:t>
      </w:r>
      <w:r w:rsidR="00CD07A0" w:rsidRPr="00A015B0">
        <w:t xml:space="preserve"> </w:t>
      </w:r>
      <w:r w:rsidR="00D74393" w:rsidRPr="00A015B0">
        <w:t>aux emplois d’agent de direction des organismes de mutualité sociale agricole</w:t>
      </w:r>
    </w:p>
    <w:p w14:paraId="669023B3" w14:textId="36F9D00C" w:rsidR="00B140C4" w:rsidRPr="009F589C" w:rsidRDefault="00B140C4" w:rsidP="009F589C">
      <w:pPr>
        <w:pStyle w:val="Titre5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F589C">
        <w:rPr>
          <w:rFonts w:ascii="Times New Roman" w:eastAsia="Times New Roman" w:hAnsi="Times New Roman" w:cs="Times New Roman"/>
          <w:bCs/>
          <w:color w:val="auto"/>
          <w:sz w:val="24"/>
          <w:lang w:eastAsia="fr-FR"/>
        </w:rPr>
        <w:t>NOR</w:t>
      </w:r>
      <w:r w:rsidRPr="00D13E3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 :</w:t>
      </w:r>
      <w:r w:rsidR="00A10E2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10E23" w:rsidRPr="009F589C">
        <w:rPr>
          <w:rFonts w:ascii="Times New Roman" w:eastAsia="Times New Roman" w:hAnsi="Times New Roman" w:cs="Times New Roman"/>
          <w:bCs/>
          <w:color w:val="auto"/>
          <w:sz w:val="24"/>
          <w:lang w:eastAsia="fr-FR"/>
        </w:rPr>
        <w:t>AGRS2613819A</w:t>
      </w:r>
    </w:p>
    <w:p w14:paraId="1CB417B7" w14:textId="47A05789" w:rsidR="00321DCB" w:rsidRPr="00A015B0" w:rsidRDefault="00321DCB" w:rsidP="009F589C">
      <w:pPr>
        <w:pStyle w:val="SNAutorit"/>
        <w:jc w:val="both"/>
        <w:rPr>
          <w:bCs/>
        </w:rPr>
      </w:pPr>
      <w:r w:rsidRPr="00A015B0">
        <w:rPr>
          <w:bCs/>
        </w:rPr>
        <w:t>La ministre de l'agriculture, de l'agro-alimentaire et de la souveraineté alimentaire</w:t>
      </w:r>
      <w:r w:rsidR="006960F7">
        <w:rPr>
          <w:bCs/>
        </w:rPr>
        <w:t>,</w:t>
      </w:r>
    </w:p>
    <w:p w14:paraId="43FE7E07" w14:textId="7BC359F6" w:rsidR="00321DCB" w:rsidRDefault="00321DCB" w:rsidP="009F589C">
      <w:pPr>
        <w:pStyle w:val="SNVisa"/>
        <w:jc w:val="both"/>
        <w:rPr>
          <w:bCs/>
        </w:rPr>
      </w:pPr>
      <w:r w:rsidRPr="00321DCB">
        <w:rPr>
          <w:bCs/>
        </w:rPr>
        <w:t>Vu les articles R.123-45 et R.123-46 du code de la sécurité sociale ;</w:t>
      </w:r>
    </w:p>
    <w:p w14:paraId="1535B560" w14:textId="1B5C01CD" w:rsidR="00321DCB" w:rsidRDefault="00321DCB" w:rsidP="009F589C">
      <w:pPr>
        <w:pStyle w:val="SNVisa"/>
        <w:jc w:val="both"/>
        <w:rPr>
          <w:bCs/>
        </w:rPr>
      </w:pPr>
      <w:r w:rsidRPr="00321DCB">
        <w:rPr>
          <w:bCs/>
        </w:rPr>
        <w:t xml:space="preserve">Vu l’arrêté du 10 octobre 2013 modifié fixant les conditions d’inscription sur la liste </w:t>
      </w:r>
      <w:r w:rsidRPr="009F193E">
        <w:t>d’aptitude</w:t>
      </w:r>
      <w:r w:rsidRPr="00321DCB">
        <w:rPr>
          <w:bCs/>
        </w:rPr>
        <w:t xml:space="preserve"> aux emplois d’agent de direction des organismes de mutualité sociale agricole</w:t>
      </w:r>
      <w:r w:rsidR="0030236A">
        <w:rPr>
          <w:bCs/>
        </w:rPr>
        <w:t xml:space="preserve">, </w:t>
      </w:r>
      <w:r w:rsidRPr="00321DCB">
        <w:rPr>
          <w:bCs/>
        </w:rPr>
        <w:t xml:space="preserve">notamment son article </w:t>
      </w:r>
      <w:r w:rsidR="0030236A" w:rsidRPr="00321DCB">
        <w:rPr>
          <w:bCs/>
        </w:rPr>
        <w:t>13</w:t>
      </w:r>
      <w:r w:rsidR="004677A6">
        <w:rPr>
          <w:bCs/>
        </w:rPr>
        <w:t>,</w:t>
      </w:r>
    </w:p>
    <w:p w14:paraId="487BEDC1" w14:textId="5C5AADD9" w:rsidR="00321DCB" w:rsidRPr="00321DCB" w:rsidRDefault="004677A6" w:rsidP="009F589C">
      <w:pPr>
        <w:pStyle w:val="SNVisa"/>
        <w:jc w:val="both"/>
        <w:rPr>
          <w:bCs/>
        </w:rPr>
      </w:pPr>
      <w:r w:rsidRPr="009F193E">
        <w:t>Vu</w:t>
      </w:r>
      <w:r>
        <w:rPr>
          <w:bCs/>
        </w:rPr>
        <w:t xml:space="preserve"> </w:t>
      </w:r>
      <w:r w:rsidR="00363883">
        <w:rPr>
          <w:bCs/>
        </w:rPr>
        <w:t>l’</w:t>
      </w:r>
      <w:r w:rsidR="00363883" w:rsidRPr="00363883">
        <w:rPr>
          <w:bCs/>
        </w:rPr>
        <w:t>arrêté du 27 novembre 2025 fixant la liste des organisations syndicales reconnues représentatives dans la convention collective des agents de direction de la Mutualité sociale agricole (IDCC n° 75X1)</w:t>
      </w:r>
      <w:r w:rsidR="00363883">
        <w:rPr>
          <w:bCs/>
        </w:rPr>
        <w:t>,</w:t>
      </w:r>
    </w:p>
    <w:p w14:paraId="6771C1D8" w14:textId="44647148" w:rsidR="00321DCB" w:rsidRPr="009F193E" w:rsidRDefault="00321DCB" w:rsidP="009F193E">
      <w:pPr>
        <w:pStyle w:val="SNActe"/>
        <w:rPr>
          <w:b w:val="0"/>
        </w:rPr>
      </w:pPr>
      <w:r w:rsidRPr="00321DCB">
        <w:t>Arrête :</w:t>
      </w:r>
    </w:p>
    <w:p w14:paraId="12266CFD" w14:textId="77777777" w:rsidR="00321DCB" w:rsidRPr="00321DCB" w:rsidRDefault="00321DCB" w:rsidP="009F193E">
      <w:pPr>
        <w:pStyle w:val="SNArticle"/>
        <w:rPr>
          <w:b w:val="0"/>
        </w:rPr>
      </w:pPr>
      <w:r w:rsidRPr="00321DCB">
        <w:t>Article 1er</w:t>
      </w:r>
    </w:p>
    <w:p w14:paraId="09E1F798" w14:textId="1EB0B8E3" w:rsidR="002B7698" w:rsidRDefault="002B7698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3E6DF8">
        <w:rPr>
          <w:bCs/>
          <w:sz w:val="24"/>
          <w:szCs w:val="24"/>
        </w:rPr>
        <w:t xml:space="preserve">Sont </w:t>
      </w:r>
      <w:r w:rsidRPr="009F193E">
        <w:rPr>
          <w:sz w:val="24"/>
          <w:szCs w:val="24"/>
          <w:lang w:eastAsia="fr-FR"/>
        </w:rPr>
        <w:t>nommés</w:t>
      </w:r>
      <w:r w:rsidRPr="003E6DF8">
        <w:rPr>
          <w:bCs/>
          <w:sz w:val="24"/>
          <w:szCs w:val="24"/>
        </w:rPr>
        <w:t xml:space="preserve"> en qualité de membres de la commission nationale de la liste d’aptitude aux emplois d’agent de direction des organismes de mutualité sociale agricole</w:t>
      </w:r>
      <w:r>
        <w:rPr>
          <w:bCs/>
          <w:sz w:val="24"/>
          <w:szCs w:val="24"/>
        </w:rPr>
        <w:t> :</w:t>
      </w:r>
    </w:p>
    <w:p w14:paraId="2976B692" w14:textId="6F13F36C" w:rsidR="00E15449" w:rsidRDefault="00E15449" w:rsidP="009F193E">
      <w:pPr>
        <w:pStyle w:val="SNArticle"/>
        <w:rPr>
          <w:b w:val="0"/>
        </w:rPr>
      </w:pPr>
      <w:r>
        <w:t>1</w:t>
      </w:r>
      <w:r w:rsidR="002B7698">
        <w:t>.</w:t>
      </w:r>
      <w:r>
        <w:t xml:space="preserve"> Président</w:t>
      </w:r>
    </w:p>
    <w:p w14:paraId="0BD11BEA" w14:textId="7CB199C1" w:rsidR="00E15449" w:rsidRDefault="00E15449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9F193E">
        <w:rPr>
          <w:sz w:val="24"/>
          <w:szCs w:val="24"/>
          <w:lang w:eastAsia="fr-FR"/>
        </w:rPr>
        <w:t>Monsieur</w:t>
      </w:r>
      <w:r>
        <w:rPr>
          <w:bCs/>
          <w:sz w:val="24"/>
          <w:szCs w:val="24"/>
        </w:rPr>
        <w:t xml:space="preserve"> Jean-Louis REY</w:t>
      </w:r>
      <w:r w:rsidR="002B7698">
        <w:rPr>
          <w:bCs/>
          <w:sz w:val="24"/>
          <w:szCs w:val="24"/>
        </w:rPr>
        <w:t>.</w:t>
      </w:r>
    </w:p>
    <w:p w14:paraId="32C4905A" w14:textId="492E2618" w:rsidR="00321DCB" w:rsidRDefault="002B7698" w:rsidP="009F193E">
      <w:pPr>
        <w:pStyle w:val="SNArticle"/>
        <w:rPr>
          <w:b w:val="0"/>
        </w:rPr>
      </w:pPr>
      <w:r w:rsidRPr="002B7698">
        <w:t>2. R</w:t>
      </w:r>
      <w:r w:rsidR="004677A6" w:rsidRPr="002B7698">
        <w:t>eprésentant</w:t>
      </w:r>
      <w:r w:rsidR="009B280D">
        <w:t>s</w:t>
      </w:r>
      <w:r w:rsidR="004677A6" w:rsidRPr="002B7698">
        <w:t xml:space="preserve"> des agents de direction</w:t>
      </w:r>
    </w:p>
    <w:p w14:paraId="4E15D8CA" w14:textId="412F2CAF" w:rsidR="009B77A6" w:rsidRDefault="009B280D" w:rsidP="009F589C">
      <w:pPr>
        <w:pStyle w:val="Corpsdetexte"/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9B77A6">
        <w:rPr>
          <w:bCs/>
          <w:sz w:val="24"/>
          <w:szCs w:val="24"/>
        </w:rPr>
        <w:t xml:space="preserve">Sur </w:t>
      </w:r>
      <w:r w:rsidR="00845F79" w:rsidRPr="009F193E">
        <w:rPr>
          <w:sz w:val="24"/>
          <w:szCs w:val="24"/>
          <w:lang w:eastAsia="fr-FR"/>
        </w:rPr>
        <w:t>proposition</w:t>
      </w:r>
      <w:r w:rsidR="00845F79">
        <w:rPr>
          <w:bCs/>
          <w:sz w:val="24"/>
          <w:szCs w:val="24"/>
        </w:rPr>
        <w:t xml:space="preserve"> </w:t>
      </w:r>
      <w:r w:rsidR="009B77A6">
        <w:rPr>
          <w:bCs/>
          <w:sz w:val="24"/>
          <w:szCs w:val="24"/>
        </w:rPr>
        <w:t xml:space="preserve">du </w:t>
      </w:r>
      <w:r w:rsidR="009B77A6" w:rsidRPr="009B77A6">
        <w:rPr>
          <w:bCs/>
          <w:sz w:val="24"/>
          <w:szCs w:val="24"/>
        </w:rPr>
        <w:t>Syndicat national des agents de direction de la mutualité sociale agricole (SNADMSA)</w:t>
      </w:r>
      <w:r w:rsidR="009B77A6">
        <w:rPr>
          <w:bCs/>
          <w:sz w:val="24"/>
          <w:szCs w:val="24"/>
        </w:rPr>
        <w:t> :</w:t>
      </w:r>
    </w:p>
    <w:p w14:paraId="793A28E4" w14:textId="4D37CF14" w:rsidR="009B77A6" w:rsidRDefault="009B77A6" w:rsidP="009F589C">
      <w:pPr>
        <w:pStyle w:val="Corpsdetexte"/>
        <w:suppressAutoHyphens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Titulaire</w:t>
      </w:r>
      <w:r w:rsidR="00752C80">
        <w:rPr>
          <w:bCs/>
          <w:sz w:val="24"/>
          <w:szCs w:val="24"/>
        </w:rPr>
        <w:t>s</w:t>
      </w:r>
    </w:p>
    <w:p w14:paraId="13F45C2B" w14:textId="43C4334B" w:rsidR="00752C80" w:rsidRDefault="00752C80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752C80">
        <w:rPr>
          <w:bCs/>
          <w:sz w:val="24"/>
          <w:szCs w:val="24"/>
        </w:rPr>
        <w:t xml:space="preserve">Monsieur </w:t>
      </w:r>
      <w:r w:rsidR="00961766">
        <w:rPr>
          <w:bCs/>
          <w:sz w:val="24"/>
          <w:szCs w:val="24"/>
        </w:rPr>
        <w:t>E</w:t>
      </w:r>
      <w:r w:rsidRPr="00752C80">
        <w:rPr>
          <w:bCs/>
          <w:sz w:val="24"/>
          <w:szCs w:val="24"/>
        </w:rPr>
        <w:t xml:space="preserve">tienne LE MAUR, directeur général de la caisse de mutualité sociale agricole de </w:t>
      </w:r>
      <w:r w:rsidRPr="009F193E">
        <w:rPr>
          <w:sz w:val="24"/>
          <w:szCs w:val="24"/>
          <w:lang w:eastAsia="fr-FR"/>
        </w:rPr>
        <w:t>Berry</w:t>
      </w:r>
      <w:r w:rsidRPr="00752C80">
        <w:rPr>
          <w:bCs/>
          <w:sz w:val="24"/>
          <w:szCs w:val="24"/>
        </w:rPr>
        <w:t xml:space="preserve"> Touraine</w:t>
      </w:r>
      <w:r w:rsidR="00A76700">
        <w:rPr>
          <w:bCs/>
          <w:sz w:val="24"/>
          <w:szCs w:val="24"/>
        </w:rPr>
        <w:t xml:space="preserve"> </w:t>
      </w:r>
      <w:r w:rsidRPr="00752C80">
        <w:rPr>
          <w:bCs/>
          <w:sz w:val="24"/>
          <w:szCs w:val="24"/>
        </w:rPr>
        <w:t>;</w:t>
      </w:r>
    </w:p>
    <w:p w14:paraId="20F3FF41" w14:textId="1F435091" w:rsidR="00752C80" w:rsidRDefault="00752C80" w:rsidP="009F589C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9F193E">
        <w:rPr>
          <w:sz w:val="24"/>
          <w:szCs w:val="24"/>
          <w:lang w:eastAsia="fr-FR"/>
        </w:rPr>
        <w:t>Madame</w:t>
      </w:r>
      <w:r w:rsidRPr="00752C80">
        <w:rPr>
          <w:bCs/>
          <w:sz w:val="24"/>
          <w:szCs w:val="24"/>
        </w:rPr>
        <w:t xml:space="preserve"> Isabelle GUEGADEN-MOREAU, directrice générale de la caisse de mutualité sociale agricole Côtes Normandes</w:t>
      </w:r>
      <w:r>
        <w:rPr>
          <w:bCs/>
          <w:sz w:val="24"/>
          <w:szCs w:val="24"/>
        </w:rPr>
        <w:t>.</w:t>
      </w:r>
    </w:p>
    <w:p w14:paraId="74769155" w14:textId="77777777" w:rsidR="009F589C" w:rsidRDefault="009F589C" w:rsidP="009F589C">
      <w:pPr>
        <w:pStyle w:val="Corpsdetexte"/>
        <w:suppressAutoHyphens w:val="0"/>
        <w:jc w:val="both"/>
        <w:rPr>
          <w:bCs/>
          <w:sz w:val="24"/>
          <w:szCs w:val="24"/>
        </w:rPr>
      </w:pPr>
    </w:p>
    <w:p w14:paraId="0BBA87E8" w14:textId="39B76B7D" w:rsidR="009B77A6" w:rsidRDefault="009B77A6" w:rsidP="009F589C">
      <w:pPr>
        <w:pStyle w:val="Corpsdetexte"/>
        <w:suppressAutoHyphens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Suppléant</w:t>
      </w:r>
      <w:r w:rsidR="00752C80">
        <w:rPr>
          <w:bCs/>
          <w:sz w:val="24"/>
          <w:szCs w:val="24"/>
        </w:rPr>
        <w:t>es</w:t>
      </w:r>
    </w:p>
    <w:p w14:paraId="03BAC9CE" w14:textId="4FBEC606" w:rsidR="00752C80" w:rsidRDefault="00752C80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9F193E">
        <w:rPr>
          <w:sz w:val="24"/>
          <w:szCs w:val="24"/>
          <w:lang w:eastAsia="fr-FR"/>
        </w:rPr>
        <w:t>Madame</w:t>
      </w:r>
      <w:r w:rsidRPr="00752C80">
        <w:rPr>
          <w:bCs/>
          <w:sz w:val="24"/>
          <w:szCs w:val="24"/>
        </w:rPr>
        <w:t xml:space="preserve"> Pauline SIRE, directrice adjointe de la caisse de mutualité sociale agricole Midi Pyrénées Nord</w:t>
      </w:r>
      <w:r w:rsidR="00A76700">
        <w:rPr>
          <w:bCs/>
          <w:sz w:val="24"/>
          <w:szCs w:val="24"/>
        </w:rPr>
        <w:t xml:space="preserve"> </w:t>
      </w:r>
      <w:r w:rsidRPr="00752C80">
        <w:rPr>
          <w:bCs/>
          <w:sz w:val="24"/>
          <w:szCs w:val="24"/>
        </w:rPr>
        <w:t>;</w:t>
      </w:r>
    </w:p>
    <w:p w14:paraId="6199A069" w14:textId="19B791EB" w:rsidR="009B77A6" w:rsidRDefault="00752C80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9F193E">
        <w:rPr>
          <w:sz w:val="24"/>
          <w:szCs w:val="24"/>
          <w:lang w:eastAsia="fr-FR"/>
        </w:rPr>
        <w:t>Madame</w:t>
      </w:r>
      <w:r>
        <w:rPr>
          <w:bCs/>
          <w:sz w:val="24"/>
          <w:szCs w:val="24"/>
        </w:rPr>
        <w:t xml:space="preserve"> </w:t>
      </w:r>
      <w:r w:rsidRPr="00752C80">
        <w:rPr>
          <w:bCs/>
          <w:sz w:val="24"/>
          <w:szCs w:val="24"/>
        </w:rPr>
        <w:t xml:space="preserve">Bénédicte FEUILLEUX, sous-directrice </w:t>
      </w:r>
      <w:r w:rsidR="009B280D">
        <w:rPr>
          <w:bCs/>
          <w:sz w:val="24"/>
          <w:szCs w:val="24"/>
        </w:rPr>
        <w:t>à</w:t>
      </w:r>
      <w:r w:rsidRPr="00752C80">
        <w:rPr>
          <w:bCs/>
          <w:sz w:val="24"/>
          <w:szCs w:val="24"/>
        </w:rPr>
        <w:t xml:space="preserve"> la caisse centrale de mutualité sociale agricole</w:t>
      </w:r>
      <w:r>
        <w:rPr>
          <w:bCs/>
          <w:sz w:val="24"/>
          <w:szCs w:val="24"/>
        </w:rPr>
        <w:t>.</w:t>
      </w:r>
    </w:p>
    <w:p w14:paraId="4E6B720D" w14:textId="77777777" w:rsidR="00752C80" w:rsidRDefault="00752C80" w:rsidP="00752C80">
      <w:pPr>
        <w:jc w:val="both"/>
        <w:rPr>
          <w:bCs/>
          <w:sz w:val="24"/>
          <w:szCs w:val="24"/>
        </w:rPr>
      </w:pPr>
    </w:p>
    <w:p w14:paraId="1AAC45EB" w14:textId="7DF257D6" w:rsidR="009B77A6" w:rsidRDefault="009B280D" w:rsidP="009F589C">
      <w:pPr>
        <w:pStyle w:val="Corpsdetexte"/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9B77A6">
        <w:rPr>
          <w:bCs/>
          <w:sz w:val="24"/>
          <w:szCs w:val="24"/>
        </w:rPr>
        <w:t xml:space="preserve">Sur </w:t>
      </w:r>
      <w:r w:rsidR="00845F79" w:rsidRPr="009F193E">
        <w:rPr>
          <w:sz w:val="24"/>
          <w:szCs w:val="24"/>
          <w:lang w:eastAsia="fr-FR"/>
        </w:rPr>
        <w:t>proposition</w:t>
      </w:r>
      <w:r w:rsidR="00845F79">
        <w:rPr>
          <w:bCs/>
          <w:sz w:val="24"/>
          <w:szCs w:val="24"/>
        </w:rPr>
        <w:t xml:space="preserve"> </w:t>
      </w:r>
      <w:r w:rsidR="009B77A6">
        <w:rPr>
          <w:bCs/>
          <w:sz w:val="24"/>
          <w:szCs w:val="24"/>
        </w:rPr>
        <w:t xml:space="preserve">de </w:t>
      </w:r>
      <w:r w:rsidR="009B77A6" w:rsidRPr="009B77A6">
        <w:rPr>
          <w:bCs/>
          <w:sz w:val="24"/>
          <w:szCs w:val="24"/>
        </w:rPr>
        <w:t>la Confédération française de l'encadrement-Confédération générale des cadres (CFE-CGC)</w:t>
      </w:r>
      <w:r w:rsidR="009B77A6">
        <w:rPr>
          <w:bCs/>
          <w:sz w:val="24"/>
          <w:szCs w:val="24"/>
        </w:rPr>
        <w:t> :</w:t>
      </w:r>
    </w:p>
    <w:p w14:paraId="1F4E55AC" w14:textId="7A0F2A91" w:rsidR="00961766" w:rsidRDefault="009B77A6" w:rsidP="009F589C">
      <w:pPr>
        <w:pStyle w:val="Corpsdetexte"/>
        <w:suppressAutoHyphens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Titulaire</w:t>
      </w:r>
    </w:p>
    <w:p w14:paraId="6DB358C7" w14:textId="5D56253B" w:rsidR="009B77A6" w:rsidRDefault="00752C80" w:rsidP="009F589C">
      <w:pPr>
        <w:pStyle w:val="Corpsdetexte"/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Monsieur Pierre ORVEILLON</w:t>
      </w:r>
      <w:r w:rsidR="0000457A">
        <w:rPr>
          <w:bCs/>
          <w:sz w:val="24"/>
          <w:szCs w:val="24"/>
        </w:rPr>
        <w:t xml:space="preserve">, </w:t>
      </w:r>
      <w:r w:rsidR="0000457A" w:rsidRPr="0000457A">
        <w:rPr>
          <w:bCs/>
          <w:sz w:val="24"/>
          <w:szCs w:val="24"/>
        </w:rPr>
        <w:t>Directeur adjoint de la caisse de mutualité sociale de Picardie</w:t>
      </w:r>
      <w:r w:rsidR="00A76700">
        <w:rPr>
          <w:bCs/>
          <w:sz w:val="24"/>
          <w:szCs w:val="24"/>
        </w:rPr>
        <w:t> ;</w:t>
      </w:r>
    </w:p>
    <w:p w14:paraId="6BB3836C" w14:textId="4A09EE7E" w:rsidR="00363883" w:rsidRDefault="009B77A6" w:rsidP="009F589C">
      <w:pPr>
        <w:pStyle w:val="Corpsdetexte"/>
        <w:suppressAutoHyphens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Suppléant</w:t>
      </w:r>
      <w:r w:rsidR="00752C80">
        <w:rPr>
          <w:bCs/>
          <w:sz w:val="24"/>
          <w:szCs w:val="24"/>
        </w:rPr>
        <w:t>e</w:t>
      </w:r>
    </w:p>
    <w:p w14:paraId="04521687" w14:textId="4BE95967" w:rsidR="009B77A6" w:rsidRDefault="00752C80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Madame France JANUEL</w:t>
      </w:r>
      <w:r w:rsidR="00731A53">
        <w:rPr>
          <w:bCs/>
          <w:sz w:val="24"/>
          <w:szCs w:val="24"/>
        </w:rPr>
        <w:t>, Directrice adjointe de la caisse de mutualité sociale agricole Ardèche-Drôme-Loire</w:t>
      </w:r>
      <w:r>
        <w:rPr>
          <w:bCs/>
          <w:sz w:val="24"/>
          <w:szCs w:val="24"/>
        </w:rPr>
        <w:t>.</w:t>
      </w:r>
    </w:p>
    <w:p w14:paraId="1F885530" w14:textId="692245E7" w:rsidR="009B77A6" w:rsidRDefault="009B77A6" w:rsidP="00A015B0">
      <w:pPr>
        <w:jc w:val="both"/>
        <w:rPr>
          <w:bCs/>
          <w:sz w:val="24"/>
          <w:szCs w:val="24"/>
        </w:rPr>
      </w:pPr>
    </w:p>
    <w:p w14:paraId="50EAA262" w14:textId="5F9798AA" w:rsidR="002B7698" w:rsidRPr="00845F79" w:rsidRDefault="009B280D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845F79" w:rsidRPr="00845F79">
        <w:rPr>
          <w:bCs/>
          <w:sz w:val="24"/>
          <w:szCs w:val="24"/>
        </w:rPr>
        <w:t>Sur désignation par les représentants des agents de direction de la commission de la liste d'aptitude du régime général</w:t>
      </w:r>
      <w:r w:rsidR="0046767B">
        <w:rPr>
          <w:bCs/>
          <w:sz w:val="24"/>
          <w:szCs w:val="24"/>
        </w:rPr>
        <w:t> </w:t>
      </w:r>
      <w:r w:rsidR="00845F79" w:rsidRPr="00845F79">
        <w:rPr>
          <w:bCs/>
          <w:sz w:val="24"/>
          <w:szCs w:val="24"/>
        </w:rPr>
        <w:t>:</w:t>
      </w:r>
    </w:p>
    <w:p w14:paraId="2B4A6C16" w14:textId="4E450CD4" w:rsidR="002B7698" w:rsidRDefault="009D1F74" w:rsidP="009F589C">
      <w:pPr>
        <w:pStyle w:val="Corpsdetexte"/>
        <w:suppressAutoHyphens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Titulaire</w:t>
      </w:r>
    </w:p>
    <w:p w14:paraId="75DEFFD4" w14:textId="2974DB03" w:rsidR="002B7698" w:rsidRDefault="009D1F74" w:rsidP="009F589C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9D1F74">
        <w:rPr>
          <w:bCs/>
          <w:sz w:val="24"/>
          <w:szCs w:val="24"/>
        </w:rPr>
        <w:t xml:space="preserve">M. Benoit VOLKOFF, sous-directeur de la </w:t>
      </w:r>
      <w:r>
        <w:rPr>
          <w:bCs/>
          <w:sz w:val="24"/>
          <w:szCs w:val="24"/>
        </w:rPr>
        <w:t xml:space="preserve">caisse primaire d’assurance maladie </w:t>
      </w:r>
      <w:r w:rsidRPr="009D1F74">
        <w:rPr>
          <w:bCs/>
          <w:sz w:val="24"/>
          <w:szCs w:val="24"/>
        </w:rPr>
        <w:t>de la Savoie</w:t>
      </w:r>
      <w:r w:rsidR="00A7670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;</w:t>
      </w:r>
    </w:p>
    <w:p w14:paraId="7A3DA734" w14:textId="36057302" w:rsidR="009D1F74" w:rsidRDefault="009D1F74" w:rsidP="009F589C">
      <w:pPr>
        <w:pStyle w:val="Corpsdetexte"/>
        <w:suppressAutoHyphens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Suppléant</w:t>
      </w:r>
    </w:p>
    <w:p w14:paraId="1CF5A54B" w14:textId="0302D8C9" w:rsidR="009D1F74" w:rsidRPr="00321DCB" w:rsidRDefault="009D1F74" w:rsidP="009F589C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9D1F74">
        <w:rPr>
          <w:bCs/>
          <w:sz w:val="24"/>
          <w:szCs w:val="24"/>
        </w:rPr>
        <w:t xml:space="preserve">M. Arnaud LAURENT, Directeur de la </w:t>
      </w:r>
      <w:r>
        <w:rPr>
          <w:bCs/>
          <w:sz w:val="24"/>
          <w:szCs w:val="24"/>
        </w:rPr>
        <w:t>caisse primaire d’assurance maladie</w:t>
      </w:r>
      <w:r w:rsidRPr="009D1F74">
        <w:rPr>
          <w:bCs/>
          <w:sz w:val="24"/>
          <w:szCs w:val="24"/>
        </w:rPr>
        <w:t xml:space="preserve"> de la Savoie</w:t>
      </w:r>
      <w:r w:rsidR="0071449E">
        <w:rPr>
          <w:bCs/>
          <w:sz w:val="24"/>
          <w:szCs w:val="24"/>
        </w:rPr>
        <w:t>.</w:t>
      </w:r>
    </w:p>
    <w:p w14:paraId="28B08D3A" w14:textId="33C07700" w:rsidR="00321DCB" w:rsidRPr="00321DCB" w:rsidRDefault="00321DCB" w:rsidP="009F193E">
      <w:pPr>
        <w:pStyle w:val="SNArticle"/>
        <w:rPr>
          <w:b w:val="0"/>
        </w:rPr>
      </w:pPr>
      <w:r w:rsidRPr="00321DCB">
        <w:t xml:space="preserve">Article </w:t>
      </w:r>
      <w:r w:rsidR="00702CC1">
        <w:t>2</w:t>
      </w:r>
    </w:p>
    <w:p w14:paraId="6C3BAC23" w14:textId="6AEFF655" w:rsidR="00153625" w:rsidRPr="00321DCB" w:rsidRDefault="00363883" w:rsidP="009F193E">
      <w:pPr>
        <w:pStyle w:val="Corpsdetexte"/>
        <w:suppressAutoHyphens w:val="0"/>
        <w:jc w:val="both"/>
        <w:rPr>
          <w:bCs/>
          <w:sz w:val="24"/>
          <w:szCs w:val="24"/>
        </w:rPr>
      </w:pPr>
      <w:r w:rsidRPr="00363883">
        <w:rPr>
          <w:bCs/>
          <w:sz w:val="24"/>
          <w:szCs w:val="24"/>
        </w:rPr>
        <w:t>Le présent arrêté sera publié au Bulletin officiel du ministère de l'agriculture.</w:t>
      </w:r>
    </w:p>
    <w:p w14:paraId="4847AE08" w14:textId="77777777" w:rsidR="00153625" w:rsidRPr="00321DCB" w:rsidRDefault="00153625">
      <w:pPr>
        <w:rPr>
          <w:bCs/>
          <w:sz w:val="24"/>
          <w:szCs w:val="24"/>
        </w:rPr>
      </w:pPr>
    </w:p>
    <w:p w14:paraId="3F1D35FE" w14:textId="77777777" w:rsidR="00153625" w:rsidRDefault="00153625"/>
    <w:p w14:paraId="5EAD2411" w14:textId="77777777" w:rsidR="00D13E34" w:rsidRDefault="00D13E34">
      <w:pPr>
        <w:ind w:left="4395" w:right="-425"/>
        <w:rPr>
          <w:color w:val="000000"/>
          <w:sz w:val="24"/>
        </w:rPr>
      </w:pPr>
    </w:p>
    <w:p w14:paraId="334D955D" w14:textId="15FA2EA3" w:rsidR="00153625" w:rsidRDefault="00D74393">
      <w:pPr>
        <w:ind w:left="4395" w:right="-425"/>
        <w:rPr>
          <w:color w:val="000000"/>
          <w:sz w:val="24"/>
        </w:rPr>
      </w:pPr>
      <w:proofErr w:type="gramStart"/>
      <w:r>
        <w:rPr>
          <w:color w:val="000000"/>
          <w:sz w:val="24"/>
        </w:rPr>
        <w:t>Fait le</w:t>
      </w:r>
      <w:proofErr w:type="gramEnd"/>
      <w:r>
        <w:rPr>
          <w:color w:val="000000"/>
          <w:sz w:val="24"/>
        </w:rPr>
        <w:t xml:space="preserve"> </w:t>
      </w:r>
    </w:p>
    <w:p w14:paraId="4267EDEC" w14:textId="77777777" w:rsidR="00153625" w:rsidRDefault="00153625">
      <w:pPr>
        <w:ind w:left="4395" w:right="-425"/>
        <w:rPr>
          <w:color w:val="000000"/>
          <w:sz w:val="24"/>
        </w:rPr>
      </w:pPr>
    </w:p>
    <w:p w14:paraId="281F481C" w14:textId="656E6DB0" w:rsidR="00153625" w:rsidRDefault="00D74393">
      <w:pPr>
        <w:ind w:left="137" w:firstLine="4275"/>
        <w:rPr>
          <w:color w:val="000000"/>
          <w:sz w:val="24"/>
        </w:rPr>
      </w:pPr>
      <w:r>
        <w:rPr>
          <w:color w:val="000000"/>
          <w:sz w:val="24"/>
        </w:rPr>
        <w:t>Pour l</w:t>
      </w:r>
      <w:r w:rsidR="005377BF">
        <w:rPr>
          <w:color w:val="000000"/>
          <w:sz w:val="24"/>
        </w:rPr>
        <w:t>a</w:t>
      </w:r>
      <w:r>
        <w:rPr>
          <w:color w:val="000000"/>
          <w:sz w:val="24"/>
        </w:rPr>
        <w:t xml:space="preserve"> ministre et par délégation,</w:t>
      </w:r>
    </w:p>
    <w:sectPr w:rsidR="00153625">
      <w:pgSz w:w="11906" w:h="16838"/>
      <w:pgMar w:top="776" w:right="1418" w:bottom="568" w:left="1418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BC27" w14:textId="77777777" w:rsidR="0019512F" w:rsidRDefault="00D74393">
      <w:r>
        <w:separator/>
      </w:r>
    </w:p>
  </w:endnote>
  <w:endnote w:type="continuationSeparator" w:id="0">
    <w:p w14:paraId="6A23273E" w14:textId="77777777" w:rsidR="0019512F" w:rsidRDefault="00D7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D206" w14:textId="77777777" w:rsidR="0019512F" w:rsidRDefault="00D74393">
      <w:r>
        <w:separator/>
      </w:r>
    </w:p>
  </w:footnote>
  <w:footnote w:type="continuationSeparator" w:id="0">
    <w:p w14:paraId="4291BD86" w14:textId="77777777" w:rsidR="0019512F" w:rsidRDefault="00D7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458C"/>
    <w:multiLevelType w:val="multilevel"/>
    <w:tmpl w:val="A866FA10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823FA3"/>
    <w:multiLevelType w:val="hybridMultilevel"/>
    <w:tmpl w:val="6EFE78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25"/>
    <w:rsid w:val="0000457A"/>
    <w:rsid w:val="00020C20"/>
    <w:rsid w:val="0005328F"/>
    <w:rsid w:val="00064D36"/>
    <w:rsid w:val="0006637A"/>
    <w:rsid w:val="00067F63"/>
    <w:rsid w:val="000F6383"/>
    <w:rsid w:val="00100302"/>
    <w:rsid w:val="00101977"/>
    <w:rsid w:val="00136B6E"/>
    <w:rsid w:val="00153625"/>
    <w:rsid w:val="00161A25"/>
    <w:rsid w:val="0019512F"/>
    <w:rsid w:val="001A5A3A"/>
    <w:rsid w:val="001C219A"/>
    <w:rsid w:val="001E603C"/>
    <w:rsid w:val="0024793C"/>
    <w:rsid w:val="0029697E"/>
    <w:rsid w:val="002B7698"/>
    <w:rsid w:val="0030236A"/>
    <w:rsid w:val="003071BD"/>
    <w:rsid w:val="00310309"/>
    <w:rsid w:val="00321DCB"/>
    <w:rsid w:val="003235AC"/>
    <w:rsid w:val="00336CB3"/>
    <w:rsid w:val="00347D22"/>
    <w:rsid w:val="00363883"/>
    <w:rsid w:val="003A4D0A"/>
    <w:rsid w:val="003E6DF8"/>
    <w:rsid w:val="00424DC3"/>
    <w:rsid w:val="00440D79"/>
    <w:rsid w:val="0046767B"/>
    <w:rsid w:val="004677A6"/>
    <w:rsid w:val="004F0BDA"/>
    <w:rsid w:val="004F2D03"/>
    <w:rsid w:val="005377BF"/>
    <w:rsid w:val="00563D4A"/>
    <w:rsid w:val="005734B2"/>
    <w:rsid w:val="005B2094"/>
    <w:rsid w:val="005E017D"/>
    <w:rsid w:val="005E0A08"/>
    <w:rsid w:val="005E5BF9"/>
    <w:rsid w:val="005F33BD"/>
    <w:rsid w:val="0061244C"/>
    <w:rsid w:val="00667B2F"/>
    <w:rsid w:val="006960F7"/>
    <w:rsid w:val="006B17CC"/>
    <w:rsid w:val="006C0B31"/>
    <w:rsid w:val="006C3ED8"/>
    <w:rsid w:val="006D449D"/>
    <w:rsid w:val="006D5FE4"/>
    <w:rsid w:val="00702CC1"/>
    <w:rsid w:val="00713B39"/>
    <w:rsid w:val="0071449E"/>
    <w:rsid w:val="00731A53"/>
    <w:rsid w:val="0074539B"/>
    <w:rsid w:val="00752C80"/>
    <w:rsid w:val="00845F79"/>
    <w:rsid w:val="008B0513"/>
    <w:rsid w:val="008D72E8"/>
    <w:rsid w:val="008F1BEB"/>
    <w:rsid w:val="00902A71"/>
    <w:rsid w:val="0093144B"/>
    <w:rsid w:val="00961766"/>
    <w:rsid w:val="00962863"/>
    <w:rsid w:val="009A2593"/>
    <w:rsid w:val="009B280D"/>
    <w:rsid w:val="009B4BDD"/>
    <w:rsid w:val="009B77A6"/>
    <w:rsid w:val="009B7CBE"/>
    <w:rsid w:val="009C5950"/>
    <w:rsid w:val="009D1F74"/>
    <w:rsid w:val="009E062A"/>
    <w:rsid w:val="009F193E"/>
    <w:rsid w:val="009F2789"/>
    <w:rsid w:val="009F589C"/>
    <w:rsid w:val="00A015B0"/>
    <w:rsid w:val="00A10E23"/>
    <w:rsid w:val="00A563AC"/>
    <w:rsid w:val="00A76700"/>
    <w:rsid w:val="00AC3926"/>
    <w:rsid w:val="00B127ED"/>
    <w:rsid w:val="00B140C4"/>
    <w:rsid w:val="00B146CC"/>
    <w:rsid w:val="00B17CE2"/>
    <w:rsid w:val="00B42F1F"/>
    <w:rsid w:val="00C12AB6"/>
    <w:rsid w:val="00C545D9"/>
    <w:rsid w:val="00C8258A"/>
    <w:rsid w:val="00C91CD4"/>
    <w:rsid w:val="00CD07A0"/>
    <w:rsid w:val="00D13E34"/>
    <w:rsid w:val="00D15BAF"/>
    <w:rsid w:val="00D42631"/>
    <w:rsid w:val="00D74393"/>
    <w:rsid w:val="00DB63C4"/>
    <w:rsid w:val="00DE7EF4"/>
    <w:rsid w:val="00DF712A"/>
    <w:rsid w:val="00E14858"/>
    <w:rsid w:val="00E15449"/>
    <w:rsid w:val="00E547B3"/>
    <w:rsid w:val="00E83AF7"/>
    <w:rsid w:val="00E86EA1"/>
    <w:rsid w:val="00E96E4F"/>
    <w:rsid w:val="00F11B8E"/>
    <w:rsid w:val="00F55F69"/>
    <w:rsid w:val="00FA7E9D"/>
    <w:rsid w:val="00FC789A"/>
    <w:rsid w:val="00F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6316"/>
  <w15:docId w15:val="{D2F5E4F7-E559-4605-BB1B-3AF22C2E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6A"/>
    <w:pPr>
      <w:suppressAutoHyphens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140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MS Mincho" w:hAnsi="Liberation Sans;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;Arial" w:hAnsi="Liberation Sans;Arial"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Tahoma"/>
    </w:rPr>
  </w:style>
  <w:style w:type="paragraph" w:styleId="Normalcentr">
    <w:name w:val="Block Text"/>
    <w:basedOn w:val="Normal"/>
    <w:qFormat/>
    <w:pPr>
      <w:ind w:left="-426" w:right="567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Retraitdecorpsdetexte">
    <w:name w:val="Retrait de corps de texte"/>
    <w:basedOn w:val="Normal"/>
    <w:pPr>
      <w:ind w:left="4111"/>
    </w:p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  <w:sz w:val="24"/>
      <w:szCs w:val="24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  <w:sz w:val="24"/>
      <w:szCs w:val="24"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  <w:sz w:val="24"/>
      <w:szCs w:val="24"/>
    </w:rPr>
  </w:style>
  <w:style w:type="paragraph" w:customStyle="1" w:styleId="SNNOR">
    <w:name w:val="SNNOR"/>
    <w:basedOn w:val="Normal"/>
    <w:qFormat/>
    <w:pPr>
      <w:widowControl w:val="0"/>
      <w:suppressLineNumbers/>
      <w:snapToGrid w:val="0"/>
    </w:pPr>
    <w:rPr>
      <w:rFonts w:eastAsia="Lucida Sans Unicode"/>
      <w:sz w:val="24"/>
      <w:szCs w:val="24"/>
      <w:lang w:val="en-GB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character" w:customStyle="1" w:styleId="WW-Absatz-Standardschriftart1111111">
    <w:name w:val="WW-Absatz-Standardschriftart1111111"/>
    <w:rsid w:val="00DF712A"/>
  </w:style>
  <w:style w:type="character" w:customStyle="1" w:styleId="Titre5Car">
    <w:name w:val="Titre 5 Car"/>
    <w:basedOn w:val="Policepardfaut"/>
    <w:link w:val="Titre5"/>
    <w:uiPriority w:val="9"/>
    <w:rsid w:val="00B140C4"/>
    <w:rPr>
      <w:rFonts w:asciiTheme="majorHAnsi" w:eastAsiaTheme="majorEastAsia" w:hAnsiTheme="majorHAnsi" w:cstheme="majorBidi"/>
      <w:color w:val="2E74B5" w:themeColor="accent1" w:themeShade="BF"/>
      <w:sz w:val="22"/>
      <w:szCs w:val="20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D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D4A"/>
    <w:rPr>
      <w:rFonts w:ascii="Segoe UI" w:eastAsia="Times New Roman" w:hAnsi="Segoe UI" w:cs="Segoe UI"/>
      <w:sz w:val="18"/>
      <w:szCs w:val="18"/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B42F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2F1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2F1F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2F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2F1F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Paragraphedeliste">
    <w:name w:val="List Paragraph"/>
    <w:basedOn w:val="Normal"/>
    <w:uiPriority w:val="34"/>
    <w:qFormat/>
    <w:rsid w:val="005734B2"/>
    <w:pPr>
      <w:ind w:left="720"/>
      <w:contextualSpacing/>
    </w:pPr>
  </w:style>
  <w:style w:type="paragraph" w:customStyle="1" w:styleId="SNAutorit">
    <w:name w:val="SNAutorité"/>
    <w:basedOn w:val="Normal"/>
    <w:autoRedefine/>
    <w:rsid w:val="009F193E"/>
    <w:pPr>
      <w:suppressAutoHyphens w:val="0"/>
      <w:spacing w:before="720" w:after="240"/>
      <w:ind w:firstLine="720"/>
    </w:pPr>
    <w:rPr>
      <w:b/>
      <w:sz w:val="24"/>
      <w:szCs w:val="24"/>
      <w:lang w:eastAsia="fr-FR"/>
    </w:rPr>
  </w:style>
  <w:style w:type="paragraph" w:customStyle="1" w:styleId="SNVisa">
    <w:name w:val="SNVisa"/>
    <w:basedOn w:val="Normal"/>
    <w:autoRedefine/>
    <w:rsid w:val="009F193E"/>
    <w:pPr>
      <w:suppressAutoHyphens w:val="0"/>
      <w:spacing w:before="120" w:after="120"/>
      <w:ind w:firstLine="720"/>
    </w:pPr>
    <w:rPr>
      <w:sz w:val="24"/>
      <w:szCs w:val="24"/>
      <w:lang w:eastAsia="fr-FR"/>
    </w:rPr>
  </w:style>
  <w:style w:type="paragraph" w:customStyle="1" w:styleId="SNActe">
    <w:name w:val="SNActe"/>
    <w:basedOn w:val="Normal"/>
    <w:autoRedefine/>
    <w:rsid w:val="009F193E"/>
    <w:pPr>
      <w:suppressAutoHyphens w:val="0"/>
      <w:spacing w:before="480" w:after="360"/>
      <w:jc w:val="center"/>
    </w:pPr>
    <w:rPr>
      <w:b/>
      <w:sz w:val="24"/>
      <w:szCs w:val="24"/>
      <w:lang w:eastAsia="fr-FR"/>
    </w:rPr>
  </w:style>
  <w:style w:type="paragraph" w:customStyle="1" w:styleId="SNArticle">
    <w:name w:val="SNArticle"/>
    <w:basedOn w:val="Normal"/>
    <w:next w:val="Corpsdetexte"/>
    <w:link w:val="SNArticleCar"/>
    <w:autoRedefine/>
    <w:rsid w:val="009F193E"/>
    <w:pPr>
      <w:suppressAutoHyphens w:val="0"/>
      <w:spacing w:before="240" w:after="240"/>
      <w:jc w:val="center"/>
    </w:pPr>
    <w:rPr>
      <w:b/>
      <w:sz w:val="24"/>
      <w:szCs w:val="24"/>
      <w:lang w:eastAsia="fr-FR"/>
    </w:rPr>
  </w:style>
  <w:style w:type="character" w:customStyle="1" w:styleId="SNArticleCar">
    <w:name w:val="SNArticle Car"/>
    <w:link w:val="SNArticle"/>
    <w:rsid w:val="009F193E"/>
    <w:rPr>
      <w:rFonts w:ascii="Times New Roman" w:eastAsia="Times New Roman" w:hAnsi="Times New Roman" w:cs="Times New Roman"/>
      <w:b/>
      <w:lang w:eastAsia="fr-FR" w:bidi="ar-SA"/>
    </w:rPr>
  </w:style>
  <w:style w:type="paragraph" w:customStyle="1" w:styleId="SNtitre">
    <w:name w:val="SNtitre"/>
    <w:basedOn w:val="Normal"/>
    <w:next w:val="Normal"/>
    <w:autoRedefine/>
    <w:rsid w:val="009F193E"/>
    <w:pPr>
      <w:widowControl w:val="0"/>
      <w:suppressLineNumbers/>
      <w:spacing w:after="360"/>
      <w:jc w:val="center"/>
    </w:pPr>
    <w:rPr>
      <w:rFonts w:eastAsia="Lucida Sans Unicode"/>
      <w:b/>
      <w:sz w:val="24"/>
      <w:szCs w:val="24"/>
    </w:rPr>
  </w:style>
  <w:style w:type="paragraph" w:customStyle="1" w:styleId="SNNature">
    <w:name w:val="SNNature"/>
    <w:basedOn w:val="Normal"/>
    <w:next w:val="SNtitre"/>
    <w:autoRedefine/>
    <w:rsid w:val="009F193E"/>
    <w:pPr>
      <w:widowControl w:val="0"/>
      <w:suppressLineNumbers/>
      <w:spacing w:before="720" w:after="120"/>
      <w:jc w:val="center"/>
    </w:pPr>
    <w:rPr>
      <w:rFonts w:eastAsia="Lucida Sans Unicod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L'AGRICULTURE,</vt:lpstr>
    </vt:vector>
  </TitlesOfParts>
  <Company>Ministère de l'Agriculture et de l'Alimentation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L'AGRICULTURE,</dc:title>
  <dc:creator>gilliers</dc:creator>
  <cp:lastModifiedBy>Marie-Chantal MORETON</cp:lastModifiedBy>
  <cp:revision>2</cp:revision>
  <cp:lastPrinted>2026-05-22T13:49:00Z</cp:lastPrinted>
  <dcterms:created xsi:type="dcterms:W3CDTF">2026-05-29T14:06:00Z</dcterms:created>
  <dcterms:modified xsi:type="dcterms:W3CDTF">2026-05-29T14:06:00Z</dcterms:modified>
  <dc:language>fr-FR</dc:language>
</cp:coreProperties>
</file>