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2B" w:rsidRPr="002D3587" w:rsidRDefault="0033134B">
      <w:pPr>
        <w:pStyle w:val="Corpsdetexte"/>
        <w:rPr>
          <w:rFonts w:asciiTheme="majorHAnsi" w:hAnsiTheme="majorHAnsi"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bCs/>
          <w:color w:val="auto"/>
          <w:sz w:val="24"/>
          <w:szCs w:val="24"/>
        </w:rPr>
        <w:t>Plusieurs postes sont offerts à la mobilité dite au "</w:t>
      </w:r>
      <w:r w:rsidRPr="002D3587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2D3587">
        <w:rPr>
          <w:rFonts w:asciiTheme="majorHAnsi" w:hAnsiTheme="majorHAnsi"/>
          <w:bCs/>
          <w:color w:val="auto"/>
          <w:sz w:val="24"/>
          <w:szCs w:val="24"/>
        </w:rPr>
        <w:t>fil de l'eau " ; les fiches correspondantes mentionnant les personnes à contacter sont jointes en annexe à la présente note.</w:t>
      </w:r>
    </w:p>
    <w:p w:rsidR="004A022B" w:rsidRPr="002D3587" w:rsidRDefault="004A022B" w:rsidP="008F5E04">
      <w:pPr>
        <w:pStyle w:val="Corpsdetexte"/>
        <w:spacing w:after="120"/>
        <w:rPr>
          <w:rFonts w:asciiTheme="majorHAnsi" w:hAnsiTheme="majorHAnsi"/>
          <w:bCs/>
          <w:color w:val="auto"/>
          <w:sz w:val="24"/>
          <w:szCs w:val="24"/>
        </w:rPr>
      </w:pPr>
    </w:p>
    <w:p w:rsidR="00F415F7" w:rsidRPr="002D3587" w:rsidRDefault="001D27A4" w:rsidP="006B4DDD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Ecole Nationale Vétérinaire, Agroalimentaire et de l’Alimentation Nantes Atlantique </w:t>
      </w:r>
      <w:r w:rsidR="00F415F7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F415F7" w:rsidRPr="002D3587" w:rsidRDefault="00F415F7" w:rsidP="006B4DDD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de chef.fe du service « Contrôle de gestion »</w:t>
      </w:r>
    </w:p>
    <w:p w:rsidR="006B4DDD" w:rsidRPr="002D3587" w:rsidRDefault="006B4DDD" w:rsidP="006B4DDD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6B4DDD" w:rsidRPr="002D3587" w:rsidRDefault="006B4DDD" w:rsidP="006B4DDD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</w:t>
      </w:r>
      <w:r w:rsidR="008F5E04" w:rsidRPr="002D3587">
        <w:rPr>
          <w:rFonts w:asciiTheme="majorHAnsi" w:hAnsiTheme="majorHAnsi"/>
          <w:color w:val="auto"/>
          <w:sz w:val="24"/>
          <w:szCs w:val="24"/>
        </w:rPr>
        <w:t xml:space="preserve">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1D27A4" w:rsidRPr="002D3587" w:rsidRDefault="001D27A4" w:rsidP="006B4DDD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de </w:t>
      </w:r>
      <w:proofErr w:type="spellStart"/>
      <w:proofErr w:type="gramStart"/>
      <w:r w:rsidRPr="002D3587">
        <w:rPr>
          <w:rFonts w:asciiTheme="majorHAnsi" w:hAnsiTheme="majorHAnsi"/>
          <w:color w:val="auto"/>
          <w:sz w:val="24"/>
          <w:szCs w:val="24"/>
        </w:rPr>
        <w:t>rédacteur.rice</w:t>
      </w:r>
      <w:proofErr w:type="spellEnd"/>
      <w:proofErr w:type="gramEnd"/>
      <w:r w:rsidRPr="002D3587">
        <w:rPr>
          <w:rFonts w:asciiTheme="majorHAnsi" w:hAnsiTheme="majorHAnsi"/>
          <w:color w:val="auto"/>
          <w:sz w:val="24"/>
          <w:szCs w:val="24"/>
        </w:rPr>
        <w:t xml:space="preserve"> de la commande publique</w:t>
      </w: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4A022B" w:rsidRPr="002D3587" w:rsidRDefault="004A022B" w:rsidP="008F5E04">
      <w:pPr>
        <w:pStyle w:val="Corpsdetexte"/>
        <w:spacing w:after="120"/>
        <w:rPr>
          <w:rFonts w:asciiTheme="majorHAnsi" w:hAnsiTheme="majorHAnsi"/>
          <w:bCs/>
          <w:color w:val="auto"/>
          <w:sz w:val="24"/>
          <w:szCs w:val="24"/>
        </w:rPr>
      </w:pPr>
    </w:p>
    <w:p w:rsidR="00F415F7" w:rsidRPr="002D3587" w:rsidRDefault="001D27A4">
      <w:pPr>
        <w:pStyle w:val="Corpsdetexte"/>
        <w:rPr>
          <w:rStyle w:val="stylespan21"/>
          <w:rFonts w:asciiTheme="majorHAnsi" w:hAnsiTheme="majorHAnsi"/>
          <w:color w:val="auto"/>
          <w:sz w:val="24"/>
          <w:szCs w:val="24"/>
        </w:rPr>
      </w:pPr>
      <w:r w:rsidRPr="002D3587">
        <w:rPr>
          <w:rStyle w:val="stylespan21"/>
          <w:rFonts w:asciiTheme="majorHAnsi" w:hAnsiTheme="majorHAnsi"/>
          <w:color w:val="auto"/>
          <w:sz w:val="24"/>
          <w:szCs w:val="24"/>
        </w:rPr>
        <w:t xml:space="preserve">Direction Départementale des Territoires de la Vienne </w:t>
      </w:r>
      <w:r w:rsidR="00F415F7" w:rsidRPr="002D3587">
        <w:rPr>
          <w:rStyle w:val="stylespan21"/>
          <w:rFonts w:asciiTheme="majorHAnsi" w:hAnsiTheme="majorHAnsi"/>
          <w:color w:val="auto"/>
          <w:sz w:val="24"/>
          <w:szCs w:val="24"/>
        </w:rPr>
        <w:t xml:space="preserve">: 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</w:t>
      </w:r>
      <w:r w:rsidR="006B4DDD" w:rsidRPr="002D3587">
        <w:rPr>
          <w:rFonts w:asciiTheme="majorHAnsi" w:hAnsiTheme="majorHAnsi"/>
          <w:color w:val="auto"/>
          <w:sz w:val="24"/>
          <w:szCs w:val="24"/>
        </w:rPr>
        <w:t xml:space="preserve">poste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de </w:t>
      </w:r>
      <w:proofErr w:type="gramStart"/>
      <w:r w:rsidR="001D27A4" w:rsidRPr="002D3587">
        <w:rPr>
          <w:rFonts w:asciiTheme="majorHAnsi" w:hAnsiTheme="majorHAnsi"/>
          <w:color w:val="auto"/>
          <w:sz w:val="24"/>
          <w:szCs w:val="24"/>
        </w:rPr>
        <w:t>chargé.e</w:t>
      </w:r>
      <w:proofErr w:type="gramEnd"/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 de mission qualité de l’eau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</w:t>
      </w:r>
      <w:r w:rsidR="006B4DDD" w:rsidRPr="002D3587">
        <w:rPr>
          <w:rFonts w:asciiTheme="majorHAnsi" w:hAnsiTheme="majorHAnsi"/>
          <w:color w:val="auto"/>
          <w:sz w:val="24"/>
          <w:szCs w:val="24"/>
        </w:rPr>
        <w:t xml:space="preserve">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1D27A4" w:rsidRPr="002D3587" w:rsidRDefault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de de gestionnaire des aides investissements agricoles</w:t>
      </w: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1D27A4" w:rsidRPr="002D3587" w:rsidRDefault="001D27A4" w:rsidP="001D27A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4A022B" w:rsidRPr="002D3587" w:rsidRDefault="004A022B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8F5E04" w:rsidRPr="002D3587" w:rsidRDefault="001D27A4" w:rsidP="00F415F7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bCs/>
          <w:color w:val="auto"/>
          <w:sz w:val="24"/>
          <w:szCs w:val="24"/>
        </w:rPr>
        <w:t xml:space="preserve">Secrétariat Général - Direction des Affaires Juridiques </w:t>
      </w:r>
      <w:r w:rsidR="00AF1646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F415F7" w:rsidRPr="002D3587" w:rsidRDefault="00F415F7" w:rsidP="00F415F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4B518C" w:rsidRPr="002D3587">
        <w:rPr>
          <w:rFonts w:asciiTheme="majorHAnsi" w:hAnsiTheme="majorHAnsi"/>
          <w:color w:val="auto"/>
          <w:sz w:val="24"/>
          <w:szCs w:val="24"/>
        </w:rPr>
        <w:t xml:space="preserve">de </w:t>
      </w:r>
      <w:proofErr w:type="spellStart"/>
      <w:proofErr w:type="gramStart"/>
      <w:r w:rsidR="001D27A4" w:rsidRPr="002D3587">
        <w:rPr>
          <w:rFonts w:asciiTheme="majorHAnsi" w:hAnsiTheme="majorHAnsi"/>
          <w:color w:val="auto"/>
          <w:sz w:val="24"/>
          <w:szCs w:val="24"/>
        </w:rPr>
        <w:t>consultant.e</w:t>
      </w:r>
      <w:proofErr w:type="spellEnd"/>
      <w:proofErr w:type="gramEnd"/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 juridique</w:t>
      </w:r>
    </w:p>
    <w:p w:rsidR="00F415F7" w:rsidRPr="002D3587" w:rsidRDefault="00F415F7" w:rsidP="00F415F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8F5E04" w:rsidRPr="002D3587" w:rsidRDefault="004B518C" w:rsidP="00F415F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1D27A4" w:rsidRPr="002D3587" w:rsidRDefault="001D27A4" w:rsidP="00F415F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1D27A4" w:rsidRPr="002D3587" w:rsidRDefault="001D27A4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Bureau du Cabinet du Ministre : </w:t>
      </w:r>
    </w:p>
    <w:p w:rsidR="005B3FD3" w:rsidRPr="002D3587" w:rsidRDefault="008F5E04">
      <w:pPr>
        <w:pStyle w:val="Corpsdetexte"/>
        <w:rPr>
          <w:rFonts w:asciiTheme="majorHAnsi" w:hAnsiTheme="majorHAnsi"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3134B"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6B4DDD" w:rsidRPr="002D3587">
        <w:rPr>
          <w:rFonts w:asciiTheme="majorHAnsi" w:hAnsiTheme="majorHAnsi"/>
          <w:color w:val="auto"/>
          <w:sz w:val="24"/>
          <w:szCs w:val="24"/>
        </w:rPr>
        <w:t xml:space="preserve">de </w:t>
      </w:r>
      <w:proofErr w:type="gramStart"/>
      <w:r w:rsidR="001D27A4" w:rsidRPr="002D3587">
        <w:rPr>
          <w:rFonts w:asciiTheme="majorHAnsi" w:hAnsiTheme="majorHAnsi"/>
          <w:bCs/>
          <w:color w:val="auto"/>
          <w:sz w:val="24"/>
          <w:szCs w:val="24"/>
        </w:rPr>
        <w:t>chef.fe</w:t>
      </w:r>
      <w:proofErr w:type="gramEnd"/>
      <w:r w:rsidR="001D27A4" w:rsidRPr="002D3587">
        <w:rPr>
          <w:rFonts w:asciiTheme="majorHAnsi" w:hAnsiTheme="majorHAnsi"/>
          <w:bCs/>
          <w:color w:val="auto"/>
          <w:sz w:val="24"/>
          <w:szCs w:val="24"/>
        </w:rPr>
        <w:t xml:space="preserve"> de bureau du cabinet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</w:t>
      </w:r>
      <w:r w:rsidR="008F5E04" w:rsidRPr="002D3587">
        <w:rPr>
          <w:rFonts w:asciiTheme="majorHAnsi" w:hAnsiTheme="majorHAnsi"/>
          <w:color w:val="auto"/>
          <w:sz w:val="24"/>
          <w:szCs w:val="24"/>
        </w:rPr>
        <w:t xml:space="preserve">mite de candidature : </w:t>
      </w:r>
      <w:r w:rsidR="002D3587">
        <w:rPr>
          <w:rFonts w:asciiTheme="majorHAnsi" w:hAnsiTheme="majorHAnsi"/>
          <w:color w:val="auto"/>
          <w:sz w:val="24"/>
          <w:szCs w:val="24"/>
        </w:rPr>
        <w:t>29/04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/2022</w:t>
      </w:r>
    </w:p>
    <w:p w:rsidR="004A022B" w:rsidRPr="002D3587" w:rsidRDefault="004A022B" w:rsidP="008F5E0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8F5E0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8F5E0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F415F7" w:rsidRPr="002D3587" w:rsidRDefault="001D27A4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lastRenderedPageBreak/>
        <w:t xml:space="preserve">Direction Départementale des Territoires et de la Mer de la Vendée </w:t>
      </w:r>
      <w:r w:rsidR="00F415F7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de </w:t>
      </w:r>
      <w:r w:rsidR="001D27A4" w:rsidRPr="002D3587">
        <w:rPr>
          <w:rFonts w:asciiTheme="majorHAnsi" w:hAnsiTheme="majorHAnsi"/>
          <w:bCs/>
          <w:color w:val="auto"/>
          <w:sz w:val="24"/>
          <w:szCs w:val="24"/>
        </w:rPr>
        <w:t>gestionnaire -PAC - coordination contrôle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</w:t>
      </w:r>
      <w:r w:rsidR="008F5E04" w:rsidRPr="002D3587">
        <w:rPr>
          <w:rFonts w:asciiTheme="majorHAnsi" w:hAnsiTheme="majorHAnsi"/>
          <w:color w:val="auto"/>
          <w:sz w:val="24"/>
          <w:szCs w:val="24"/>
        </w:rPr>
        <w:t xml:space="preserve">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6B4DDD" w:rsidRPr="002D3587" w:rsidRDefault="006B4DDD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F415F7" w:rsidRPr="002D3587" w:rsidRDefault="001D27A4" w:rsidP="00886BAF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bCs/>
          <w:color w:val="auto"/>
          <w:sz w:val="24"/>
          <w:szCs w:val="24"/>
        </w:rPr>
        <w:t xml:space="preserve">Direction générale de l’enseignement et de la recherche </w:t>
      </w:r>
      <w:r w:rsidR="00F415F7" w:rsidRPr="002D3587">
        <w:rPr>
          <w:rFonts w:asciiTheme="majorHAnsi" w:hAnsiTheme="majorHAnsi"/>
          <w:b/>
          <w:bCs/>
          <w:color w:val="auto"/>
          <w:sz w:val="24"/>
          <w:szCs w:val="24"/>
        </w:rPr>
        <w:t>:</w:t>
      </w:r>
    </w:p>
    <w:p w:rsidR="004A022B" w:rsidRPr="002D3587" w:rsidRDefault="00886BAF" w:rsidP="00886BAF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5B3FD3" w:rsidRPr="002D3587">
        <w:rPr>
          <w:rFonts w:asciiTheme="majorHAnsi" w:hAnsiTheme="majorHAnsi"/>
          <w:color w:val="auto"/>
          <w:sz w:val="24"/>
          <w:szCs w:val="24"/>
        </w:rPr>
        <w:t xml:space="preserve">de </w:t>
      </w:r>
      <w:proofErr w:type="gramStart"/>
      <w:r w:rsidR="001D27A4" w:rsidRPr="002D3587">
        <w:rPr>
          <w:rFonts w:asciiTheme="majorHAnsi" w:hAnsiTheme="majorHAnsi"/>
          <w:color w:val="auto"/>
          <w:sz w:val="24"/>
          <w:szCs w:val="24"/>
        </w:rPr>
        <w:t>chargé.e</w:t>
      </w:r>
      <w:proofErr w:type="gramEnd"/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 de mission suivi des instituts techniques</w:t>
      </w:r>
    </w:p>
    <w:p w:rsidR="004A022B" w:rsidRPr="002D3587" w:rsidRDefault="0033134B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4A022B" w:rsidRPr="002D3587" w:rsidRDefault="00385F7F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4F4AA6" w:rsidRPr="002D3587" w:rsidRDefault="004F4AA6" w:rsidP="008F5E04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</w:p>
    <w:p w:rsidR="001D27A4" w:rsidRPr="002D3587" w:rsidRDefault="005B3FD3" w:rsidP="00B5131A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de </w:t>
      </w:r>
      <w:proofErr w:type="gramStart"/>
      <w:r w:rsidR="001D27A4" w:rsidRPr="002D3587">
        <w:rPr>
          <w:rFonts w:asciiTheme="majorHAnsi" w:hAnsiTheme="majorHAnsi"/>
          <w:color w:val="auto"/>
          <w:sz w:val="24"/>
          <w:szCs w:val="24"/>
        </w:rPr>
        <w:t>chargé.e</w:t>
      </w:r>
      <w:proofErr w:type="gramEnd"/>
      <w:r w:rsidR="001D27A4" w:rsidRPr="002D3587">
        <w:rPr>
          <w:rFonts w:asciiTheme="majorHAnsi" w:hAnsiTheme="majorHAnsi"/>
          <w:color w:val="auto"/>
          <w:sz w:val="24"/>
          <w:szCs w:val="24"/>
        </w:rPr>
        <w:t xml:space="preserve"> de mission Maghreb, Moyen-Orient, Asie </w:t>
      </w:r>
    </w:p>
    <w:p w:rsidR="00B5131A" w:rsidRPr="002D3587" w:rsidRDefault="00B5131A" w:rsidP="00B5131A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B5131A" w:rsidRPr="002D3587" w:rsidRDefault="00B5131A" w:rsidP="00B5131A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5B3FD3" w:rsidRPr="002D3587" w:rsidRDefault="005B3FD3" w:rsidP="005B3FD3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</w:p>
    <w:p w:rsidR="00E020ED" w:rsidRPr="002D3587" w:rsidRDefault="005B3FD3" w:rsidP="005B3FD3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bCs/>
          <w:color w:val="auto"/>
          <w:sz w:val="24"/>
          <w:szCs w:val="24"/>
        </w:rPr>
        <w:t>Secrétariat général / Service des affaires financières, sociales et logistique</w:t>
      </w:r>
      <w:r w:rsidR="00AF1646" w:rsidRPr="002D3587">
        <w:rPr>
          <w:rFonts w:asciiTheme="majorHAnsi" w:hAnsiTheme="majorHAnsi"/>
          <w:b/>
          <w:bCs/>
          <w:color w:val="auto"/>
          <w:sz w:val="24"/>
          <w:szCs w:val="24"/>
        </w:rPr>
        <w:t>:</w:t>
      </w:r>
    </w:p>
    <w:p w:rsidR="001D27A4" w:rsidRPr="002D3587" w:rsidRDefault="00E42736" w:rsidP="00E42736">
      <w:pPr>
        <w:pStyle w:val="Corpsdetexte"/>
        <w:rPr>
          <w:rFonts w:asciiTheme="majorHAnsi" w:hAnsiTheme="majorHAnsi"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de </w:t>
      </w:r>
      <w:proofErr w:type="gramStart"/>
      <w:r w:rsidR="001D27A4" w:rsidRPr="002D3587">
        <w:rPr>
          <w:rFonts w:asciiTheme="majorHAnsi" w:hAnsiTheme="majorHAnsi"/>
          <w:bCs/>
          <w:color w:val="auto"/>
          <w:sz w:val="24"/>
          <w:szCs w:val="24"/>
        </w:rPr>
        <w:t>chef.fe</w:t>
      </w:r>
      <w:proofErr w:type="gramEnd"/>
      <w:r w:rsidR="001D27A4" w:rsidRPr="002D3587">
        <w:rPr>
          <w:rFonts w:asciiTheme="majorHAnsi" w:hAnsiTheme="majorHAnsi"/>
          <w:bCs/>
          <w:color w:val="auto"/>
          <w:sz w:val="24"/>
          <w:szCs w:val="24"/>
        </w:rPr>
        <w:t xml:space="preserve"> de projet immobiliers </w:t>
      </w:r>
    </w:p>
    <w:p w:rsidR="00E42736" w:rsidRPr="002D3587" w:rsidRDefault="00E42736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E42736" w:rsidRPr="002D3587" w:rsidRDefault="005047FD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8617E4">
        <w:rPr>
          <w:rFonts w:asciiTheme="majorHAnsi" w:hAnsiTheme="majorHAnsi"/>
          <w:color w:val="auto"/>
          <w:sz w:val="24"/>
          <w:szCs w:val="24"/>
        </w:rPr>
        <w:t>13/05</w:t>
      </w:r>
      <w:bookmarkStart w:id="0" w:name="_GoBack"/>
      <w:bookmarkEnd w:id="0"/>
      <w:r w:rsidR="008617E4">
        <w:rPr>
          <w:rFonts w:asciiTheme="majorHAnsi" w:hAnsiTheme="majorHAnsi"/>
          <w:color w:val="auto"/>
          <w:sz w:val="24"/>
          <w:szCs w:val="24"/>
        </w:rPr>
        <w:t>/2022</w:t>
      </w:r>
    </w:p>
    <w:p w:rsidR="005F4E84" w:rsidRPr="002D3587" w:rsidRDefault="005F4E84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>Secrétariat général - Service des ressources humaines</w:t>
      </w:r>
      <w:r w:rsidR="009A430A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de chargé.e de concours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B3FD3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de gestionnaire de corps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2D3587" w:rsidRPr="002D3587">
        <w:rPr>
          <w:rFonts w:asciiTheme="majorHAnsi" w:hAnsiTheme="majorHAnsi"/>
          <w:color w:val="auto"/>
          <w:sz w:val="24"/>
          <w:szCs w:val="24"/>
        </w:rPr>
        <w:t>29/04/2022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2D3587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- 1 poste de g</w:t>
      </w:r>
      <w:r w:rsidR="00210349">
        <w:rPr>
          <w:rFonts w:asciiTheme="majorHAnsi" w:hAnsiTheme="majorHAnsi"/>
          <w:color w:val="auto"/>
          <w:sz w:val="24"/>
          <w:szCs w:val="24"/>
        </w:rPr>
        <w:t xml:space="preserve">estionnaire </w:t>
      </w:r>
      <w:proofErr w:type="gramStart"/>
      <w:r w:rsidR="00210349">
        <w:rPr>
          <w:rFonts w:asciiTheme="majorHAnsi" w:hAnsiTheme="majorHAnsi"/>
          <w:color w:val="auto"/>
          <w:sz w:val="24"/>
          <w:szCs w:val="24"/>
        </w:rPr>
        <w:t>r</w:t>
      </w:r>
      <w:r w:rsidR="005F4E84" w:rsidRPr="002D3587">
        <w:rPr>
          <w:rFonts w:asciiTheme="majorHAnsi" w:hAnsiTheme="majorHAnsi"/>
          <w:color w:val="auto"/>
          <w:sz w:val="24"/>
          <w:szCs w:val="24"/>
        </w:rPr>
        <w:t>éférent.e</w:t>
      </w:r>
      <w:proofErr w:type="gramEnd"/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2D3587" w:rsidRPr="002D3587" w:rsidRDefault="002D3587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lastRenderedPageBreak/>
        <w:t>- 1 poste d’assistant.e de bureau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2D3587" w:rsidRPr="002D3587">
        <w:rPr>
          <w:rFonts w:asciiTheme="majorHAnsi" w:hAnsiTheme="majorHAnsi"/>
          <w:color w:val="auto"/>
          <w:sz w:val="24"/>
          <w:szCs w:val="24"/>
        </w:rPr>
        <w:t>29/04/2022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d’adjoint.e chef de bureau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5F4E84" w:rsidRPr="002D3587" w:rsidRDefault="005F4E84" w:rsidP="00E42736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</w:p>
    <w:p w:rsidR="00E020ED" w:rsidRPr="002D3587" w:rsidRDefault="005F4E84" w:rsidP="00E42736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bCs/>
          <w:color w:val="auto"/>
          <w:sz w:val="24"/>
          <w:szCs w:val="24"/>
        </w:rPr>
        <w:t>École nationale du génie de l'eau et de l'environnement de Strasbourg</w:t>
      </w:r>
      <w:r w:rsidR="009A430A">
        <w:rPr>
          <w:rFonts w:asciiTheme="majorHAnsi" w:hAnsiTheme="majorHAnsi"/>
          <w:b/>
          <w:bCs/>
          <w:color w:val="auto"/>
          <w:sz w:val="24"/>
          <w:szCs w:val="24"/>
        </w:rPr>
        <w:t xml:space="preserve"> : </w:t>
      </w:r>
    </w:p>
    <w:p w:rsidR="00E42736" w:rsidRPr="002D3587" w:rsidRDefault="005B3FD3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- 1 poste </w:t>
      </w:r>
      <w:r w:rsidR="005F4E84" w:rsidRPr="002D3587">
        <w:rPr>
          <w:rFonts w:asciiTheme="majorHAnsi" w:hAnsiTheme="majorHAnsi"/>
          <w:color w:val="auto"/>
          <w:sz w:val="24"/>
          <w:szCs w:val="24"/>
        </w:rPr>
        <w:t>de responsable Ressources Humaines et paye</w:t>
      </w:r>
    </w:p>
    <w:p w:rsidR="00E42736" w:rsidRPr="002D3587" w:rsidRDefault="00E42736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E42736" w:rsidRPr="002D3587" w:rsidRDefault="00E42736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1D27A4" w:rsidRPr="002D3587">
        <w:rPr>
          <w:rFonts w:asciiTheme="majorHAnsi" w:hAnsiTheme="majorHAnsi"/>
          <w:color w:val="auto"/>
          <w:sz w:val="24"/>
          <w:szCs w:val="24"/>
        </w:rPr>
        <w:t>13/05/2022</w:t>
      </w:r>
    </w:p>
    <w:p w:rsidR="005B3FD3" w:rsidRPr="002D3587" w:rsidRDefault="005B3FD3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bCs/>
          <w:color w:val="auto"/>
          <w:sz w:val="24"/>
          <w:szCs w:val="24"/>
        </w:rPr>
        <w:t xml:space="preserve">VetAgro Sup : 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de gestionnaire DEVE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5B3FD3" w:rsidRPr="002D3587" w:rsidRDefault="005B3FD3" w:rsidP="00E42736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2D3587" w:rsidP="005F4E84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Direction départementale de la protection des populations du Finistère </w:t>
      </w:r>
      <w:r w:rsidR="005F4E84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5F4E84" w:rsidRPr="002D3587" w:rsidRDefault="002D3587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d’inspecteur.trice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5F4E84" w:rsidRPr="002D3587" w:rsidRDefault="005F4E84" w:rsidP="005F4E84">
      <w:pPr>
        <w:pStyle w:val="Corpsdetexte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2D3587" w:rsidP="005F4E84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Direction Départementale de la Protection des Populations du Loiret </w:t>
      </w:r>
      <w:r w:rsidR="005F4E84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2D3587" w:rsidRPr="002D3587" w:rsidRDefault="005F4E84" w:rsidP="002D3587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D3587" w:rsidRPr="002D3587">
        <w:rPr>
          <w:rFonts w:asciiTheme="majorHAnsi" w:hAnsiTheme="majorHAnsi"/>
          <w:color w:val="auto"/>
          <w:sz w:val="24"/>
          <w:szCs w:val="24"/>
        </w:rPr>
        <w:t>- 1 poste d’inspecteur.trice</w:t>
      </w:r>
    </w:p>
    <w:p w:rsidR="002D3587" w:rsidRPr="002D3587" w:rsidRDefault="002D3587" w:rsidP="002D3587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B003BE" w:rsidRPr="002D3587" w:rsidRDefault="002D3587" w:rsidP="002D3587">
      <w:pPr>
        <w:pStyle w:val="Corpsdetexte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2D3587" w:rsidRPr="002D3587" w:rsidRDefault="002D3587" w:rsidP="002D3587">
      <w:pPr>
        <w:pStyle w:val="Corpsdetexte"/>
        <w:rPr>
          <w:rFonts w:asciiTheme="majorHAnsi" w:hAnsiTheme="majorHAnsi"/>
          <w:b/>
          <w:color w:val="auto"/>
          <w:sz w:val="24"/>
          <w:szCs w:val="24"/>
        </w:rPr>
      </w:pPr>
    </w:p>
    <w:p w:rsidR="005F4E84" w:rsidRPr="002D3587" w:rsidRDefault="002D3587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- 1 poste d’adjoint.e chef de service du chef de service SSA-CCRF</w:t>
      </w: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</w:p>
    <w:p w:rsidR="005F4E84" w:rsidRPr="002D3587" w:rsidRDefault="002D3587" w:rsidP="005F4E84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>Direction régionale de l’alimentation, de l’agriculture et de la</w:t>
      </w:r>
      <w:r w:rsidR="009A430A">
        <w:rPr>
          <w:rFonts w:asciiTheme="majorHAnsi" w:hAnsiTheme="majorHAnsi"/>
          <w:b/>
          <w:color w:val="auto"/>
          <w:sz w:val="24"/>
          <w:szCs w:val="24"/>
        </w:rPr>
        <w:t xml:space="preserve"> forêt du Centre – Val de Loire</w:t>
      </w:r>
      <w:r w:rsidR="005F4E84"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2D3587" w:rsidRPr="002D3587" w:rsidRDefault="002D3587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- 1 poste d’inspecteur.trice mutualisé </w:t>
      </w: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2D3587" w:rsidRPr="002D3587" w:rsidRDefault="002D3587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Direction Régionale de l’Alimentation, de l’Agriculture et de la Forêt Hauts de France : </w:t>
      </w: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- 1 poste de chef.fe du poste frontalier BXT</w:t>
      </w: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Poste vacant</w:t>
      </w: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2D3587" w:rsidRPr="002D3587" w:rsidRDefault="002D3587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Direction générale de l’alimentation : </w:t>
      </w: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- 1 poste de chef.fe de projet AMOA du SIAL</w:t>
      </w:r>
    </w:p>
    <w:p w:rsidR="002D3587" w:rsidRP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Poste vacant</w:t>
      </w:r>
    </w:p>
    <w:p w:rsidR="002D3587" w:rsidRDefault="002D3587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Date limite de candidature : </w:t>
      </w:r>
      <w:r w:rsidR="00E9031F" w:rsidRPr="00E9031F">
        <w:rPr>
          <w:rFonts w:asciiTheme="majorHAnsi" w:hAnsiTheme="majorHAnsi"/>
          <w:color w:val="auto"/>
          <w:sz w:val="24"/>
          <w:szCs w:val="24"/>
        </w:rPr>
        <w:t>29/04/2022</w:t>
      </w:r>
    </w:p>
    <w:p w:rsidR="004F1832" w:rsidRPr="002D3587" w:rsidRDefault="004F1832" w:rsidP="002D3587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4F1832" w:rsidRPr="002D3587" w:rsidRDefault="004F1832" w:rsidP="004F1832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  <w:r w:rsidRPr="004F1832">
        <w:rPr>
          <w:rFonts w:asciiTheme="majorHAnsi" w:hAnsiTheme="majorHAnsi"/>
          <w:b/>
          <w:color w:val="auto"/>
          <w:sz w:val="24"/>
          <w:szCs w:val="24"/>
        </w:rPr>
        <w:t>Direction Régionale de l’Alimentation, de l’Agriculture et de la Forêt</w:t>
      </w:r>
      <w:r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Pr="004F1832">
        <w:rPr>
          <w:rFonts w:asciiTheme="majorHAnsi" w:hAnsiTheme="majorHAnsi"/>
          <w:b/>
          <w:color w:val="auto"/>
          <w:sz w:val="24"/>
          <w:szCs w:val="24"/>
        </w:rPr>
        <w:t>de Provence Alpes Côte d’Azur</w:t>
      </w:r>
      <w:r w:rsidRPr="002D3587">
        <w:rPr>
          <w:rFonts w:asciiTheme="majorHAnsi" w:hAnsiTheme="majorHAnsi"/>
          <w:b/>
          <w:color w:val="auto"/>
          <w:sz w:val="24"/>
          <w:szCs w:val="24"/>
        </w:rPr>
        <w:t xml:space="preserve">: </w:t>
      </w:r>
    </w:p>
    <w:p w:rsidR="004F1832" w:rsidRPr="002D3587" w:rsidRDefault="004F1832" w:rsidP="004F1832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- 1 poste de </w:t>
      </w:r>
      <w:r>
        <w:rPr>
          <w:rFonts w:asciiTheme="majorHAnsi" w:hAnsiTheme="majorHAnsi"/>
          <w:color w:val="auto"/>
          <w:sz w:val="24"/>
          <w:szCs w:val="24"/>
        </w:rPr>
        <w:t>c</w:t>
      </w:r>
      <w:r w:rsidRPr="004F1832">
        <w:rPr>
          <w:rFonts w:asciiTheme="majorHAnsi" w:hAnsiTheme="majorHAnsi"/>
          <w:color w:val="auto"/>
          <w:sz w:val="24"/>
          <w:szCs w:val="24"/>
        </w:rPr>
        <w:t>hef.fe de service</w:t>
      </w:r>
    </w:p>
    <w:p w:rsidR="004F1832" w:rsidRPr="002D3587" w:rsidRDefault="004F1832" w:rsidP="004F1832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 xml:space="preserve"> Poste vacant</w:t>
      </w:r>
    </w:p>
    <w:p w:rsidR="004F1832" w:rsidRDefault="004F1832" w:rsidP="004F1832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  <w:r w:rsidRPr="002D3587">
        <w:rPr>
          <w:rFonts w:asciiTheme="majorHAnsi" w:hAnsiTheme="majorHAnsi"/>
          <w:color w:val="auto"/>
          <w:sz w:val="24"/>
          <w:szCs w:val="24"/>
        </w:rPr>
        <w:t>Date limite de candidature : 13/05/2022</w:t>
      </w:r>
    </w:p>
    <w:p w:rsidR="002D3587" w:rsidRPr="002D3587" w:rsidRDefault="002D3587" w:rsidP="005F4E84">
      <w:pPr>
        <w:pStyle w:val="Corpsdetexte"/>
        <w:spacing w:after="120"/>
        <w:rPr>
          <w:rFonts w:asciiTheme="majorHAnsi" w:hAnsiTheme="majorHAnsi"/>
          <w:color w:val="auto"/>
          <w:sz w:val="24"/>
          <w:szCs w:val="24"/>
        </w:rPr>
      </w:pPr>
    </w:p>
    <w:p w:rsidR="005F4E84" w:rsidRPr="002D3587" w:rsidRDefault="005F4E84" w:rsidP="005F4E84">
      <w:pPr>
        <w:pStyle w:val="Corpsdetexte"/>
        <w:spacing w:after="120"/>
        <w:rPr>
          <w:rFonts w:asciiTheme="majorHAnsi" w:hAnsiTheme="majorHAnsi"/>
          <w:b/>
          <w:color w:val="auto"/>
          <w:sz w:val="24"/>
          <w:szCs w:val="24"/>
        </w:rPr>
      </w:pPr>
    </w:p>
    <w:tbl>
      <w:tblPr>
        <w:tblW w:w="9465" w:type="dxa"/>
        <w:tblInd w:w="27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9465"/>
      </w:tblGrid>
      <w:tr w:rsidR="002D3587" w:rsidRPr="002D3587">
        <w:trPr>
          <w:trHeight w:val="1"/>
        </w:trPr>
        <w:tc>
          <w:tcPr>
            <w:tcW w:w="9465" w:type="dxa"/>
            <w:shd w:val="clear" w:color="000000" w:fill="FFFFFF"/>
          </w:tcPr>
          <w:p w:rsidR="004A022B" w:rsidRPr="002D3587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2D3587">
              <w:rPr>
                <w:rFonts w:asciiTheme="majorHAnsi" w:hAnsiTheme="majorHAnsi" w:cs="Arial"/>
                <w:color w:val="auto"/>
                <w:sz w:val="24"/>
                <w:szCs w:val="24"/>
              </w:rPr>
              <w:t>Le sous-directeur de la gestion</w:t>
            </w:r>
          </w:p>
          <w:p w:rsidR="004A022B" w:rsidRPr="002D3587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2D3587">
              <w:rPr>
                <w:rFonts w:asciiTheme="majorHAnsi" w:hAnsiTheme="majorHAnsi" w:cs="Arial"/>
                <w:color w:val="auto"/>
                <w:sz w:val="24"/>
                <w:szCs w:val="24"/>
              </w:rPr>
              <w:t>des carrières et de la rémunération</w:t>
            </w:r>
          </w:p>
          <w:p w:rsidR="004A022B" w:rsidRPr="002D3587" w:rsidRDefault="004A022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 w:cs="Calibri"/>
                <w:color w:val="auto"/>
                <w:sz w:val="24"/>
                <w:szCs w:val="24"/>
              </w:rPr>
            </w:pPr>
          </w:p>
        </w:tc>
      </w:tr>
      <w:tr w:rsidR="002D3587" w:rsidRPr="002D3587">
        <w:trPr>
          <w:trHeight w:val="245"/>
        </w:trPr>
        <w:tc>
          <w:tcPr>
            <w:tcW w:w="9465" w:type="dxa"/>
            <w:shd w:val="clear" w:color="000000" w:fill="FFFFFF"/>
          </w:tcPr>
          <w:p w:rsidR="004A022B" w:rsidRPr="002D3587" w:rsidRDefault="0033134B">
            <w:pPr>
              <w:tabs>
                <w:tab w:val="center" w:pos="4830"/>
              </w:tabs>
              <w:spacing w:after="0" w:line="240" w:lineRule="auto"/>
              <w:ind w:left="4649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2D3587">
              <w:rPr>
                <w:rFonts w:asciiTheme="majorHAnsi" w:hAnsiTheme="majorHAnsi" w:cs="Arial"/>
                <w:color w:val="auto"/>
                <w:sz w:val="24"/>
                <w:szCs w:val="24"/>
              </w:rPr>
              <w:t xml:space="preserve">BELLEGUIC Laurent </w:t>
            </w:r>
          </w:p>
        </w:tc>
      </w:tr>
    </w:tbl>
    <w:p w:rsidR="004A022B" w:rsidRPr="002D3587" w:rsidRDefault="004A022B" w:rsidP="008F5E04">
      <w:pPr>
        <w:spacing w:after="120"/>
        <w:rPr>
          <w:rFonts w:asciiTheme="majorHAnsi" w:hAnsiTheme="majorHAnsi"/>
          <w:color w:val="auto"/>
          <w:sz w:val="24"/>
          <w:szCs w:val="24"/>
        </w:rPr>
      </w:pPr>
    </w:p>
    <w:sectPr w:rsidR="004A022B" w:rsidRPr="002D3587">
      <w:pgSz w:w="11906" w:h="16838"/>
      <w:pgMar w:top="568" w:right="491" w:bottom="993" w:left="48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2B"/>
    <w:rsid w:val="00004BCE"/>
    <w:rsid w:val="000509CC"/>
    <w:rsid w:val="00155DCE"/>
    <w:rsid w:val="001D27A4"/>
    <w:rsid w:val="00210349"/>
    <w:rsid w:val="00240305"/>
    <w:rsid w:val="002D3587"/>
    <w:rsid w:val="00313A81"/>
    <w:rsid w:val="0033134B"/>
    <w:rsid w:val="00356800"/>
    <w:rsid w:val="00385F7F"/>
    <w:rsid w:val="003912C1"/>
    <w:rsid w:val="003B1E2B"/>
    <w:rsid w:val="003F05D2"/>
    <w:rsid w:val="00400B4C"/>
    <w:rsid w:val="00436CAD"/>
    <w:rsid w:val="004A022B"/>
    <w:rsid w:val="004B518C"/>
    <w:rsid w:val="004F1832"/>
    <w:rsid w:val="004F4AA6"/>
    <w:rsid w:val="005047FD"/>
    <w:rsid w:val="00563736"/>
    <w:rsid w:val="00570655"/>
    <w:rsid w:val="00597BBE"/>
    <w:rsid w:val="005B3FD3"/>
    <w:rsid w:val="005D2D9F"/>
    <w:rsid w:val="005F4E84"/>
    <w:rsid w:val="00672A4F"/>
    <w:rsid w:val="00692325"/>
    <w:rsid w:val="006B4DDD"/>
    <w:rsid w:val="006D7700"/>
    <w:rsid w:val="006F0016"/>
    <w:rsid w:val="00705564"/>
    <w:rsid w:val="00795A87"/>
    <w:rsid w:val="008366C9"/>
    <w:rsid w:val="008617E4"/>
    <w:rsid w:val="00886BAF"/>
    <w:rsid w:val="008F5E04"/>
    <w:rsid w:val="00955FF9"/>
    <w:rsid w:val="009A430A"/>
    <w:rsid w:val="009A5E85"/>
    <w:rsid w:val="00A475D5"/>
    <w:rsid w:val="00AE4285"/>
    <w:rsid w:val="00AF1646"/>
    <w:rsid w:val="00B003BE"/>
    <w:rsid w:val="00B435C4"/>
    <w:rsid w:val="00B5131A"/>
    <w:rsid w:val="00BC5CF7"/>
    <w:rsid w:val="00BF7BDC"/>
    <w:rsid w:val="00C05AD2"/>
    <w:rsid w:val="00DE01EB"/>
    <w:rsid w:val="00E020ED"/>
    <w:rsid w:val="00E02D92"/>
    <w:rsid w:val="00E0631E"/>
    <w:rsid w:val="00E42736"/>
    <w:rsid w:val="00E52F1C"/>
    <w:rsid w:val="00E6510C"/>
    <w:rsid w:val="00E83BD5"/>
    <w:rsid w:val="00E9031F"/>
    <w:rsid w:val="00E92ABA"/>
    <w:rsid w:val="00F24D0D"/>
    <w:rsid w:val="00F415F7"/>
    <w:rsid w:val="00F56454"/>
    <w:rsid w:val="00F6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7CA9"/>
  <w15:docId w15:val="{C00CC2CE-3B70-43B7-AF0F-8E30AE0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6F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Titre1">
    <w:name w:val="heading 1"/>
    <w:basedOn w:val="Titreprincipal"/>
    <w:pPr>
      <w:outlineLvl w:val="0"/>
    </w:pPr>
  </w:style>
  <w:style w:type="paragraph" w:styleId="Titre2">
    <w:name w:val="heading 2"/>
    <w:basedOn w:val="Titreprincipal"/>
    <w:pPr>
      <w:outlineLvl w:val="1"/>
    </w:pPr>
  </w:style>
  <w:style w:type="paragraph" w:styleId="Titre3">
    <w:name w:val="heading 3"/>
    <w:basedOn w:val="Titreprincipal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span21">
    <w:name w:val="stylespan21"/>
    <w:basedOn w:val="Policepardfaut"/>
    <w:qFormat/>
    <w:rsid w:val="00ED4F04"/>
    <w:rPr>
      <w:rFonts w:ascii="Arial" w:hAnsi="Arial" w:cs="Arial"/>
      <w:b/>
      <w:bCs/>
      <w:sz w:val="20"/>
      <w:szCs w:val="20"/>
    </w:rPr>
  </w:style>
  <w:style w:type="character" w:customStyle="1" w:styleId="LienInternet">
    <w:name w:val="Lien Internet"/>
    <w:basedOn w:val="Policepardfaut"/>
    <w:uiPriority w:val="99"/>
    <w:unhideWhenUsed/>
    <w:rsid w:val="00CC0E97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E1977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rFonts w:eastAsia="Calibri" w:cs="Calibri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Calibri"/>
    </w:rPr>
  </w:style>
  <w:style w:type="character" w:customStyle="1" w:styleId="CorpsdetexteCar">
    <w:name w:val="Corps de texte Car"/>
    <w:basedOn w:val="Policepardfaut"/>
    <w:link w:val="Corpsdetexte"/>
    <w:qFormat/>
    <w:rsid w:val="00C37B28"/>
    <w:rPr>
      <w:rFonts w:ascii="Calibri" w:eastAsia="Calibri" w:hAnsi="Calibri"/>
      <w:color w:val="00000A"/>
      <w:sz w:val="22"/>
    </w:rPr>
  </w:style>
  <w:style w:type="character" w:customStyle="1" w:styleId="stylespan2">
    <w:name w:val="stylespan2"/>
    <w:basedOn w:val="Policepardfaut"/>
    <w:qFormat/>
    <w:rsid w:val="00D515EF"/>
  </w:style>
  <w:style w:type="character" w:customStyle="1" w:styleId="ListLabel4">
    <w:name w:val="ListLabel 4"/>
    <w:qFormat/>
    <w:rPr>
      <w:rFonts w:eastAsia="Calibri"/>
    </w:rPr>
  </w:style>
  <w:style w:type="character" w:customStyle="1" w:styleId="ListLabel5">
    <w:name w:val="ListLabel 5"/>
    <w:qFormat/>
    <w:rPr>
      <w:rFonts w:cs="Courier New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EE4A0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EE4A0A"/>
    <w:rPr>
      <w:rFonts w:ascii="Calibri" w:eastAsia="Calibri" w:hAnsi="Calibri"/>
      <w:color w:val="00000A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E4A0A"/>
    <w:rPr>
      <w:rFonts w:ascii="Calibri" w:eastAsia="Calibri" w:hAnsi="Calibri"/>
      <w:b/>
      <w:bCs/>
      <w:color w:val="00000A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pPr>
      <w:spacing w:after="140" w:line="288" w:lineRule="auto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principal">
    <w:name w:val="Titre principal"/>
    <w:basedOn w:val="Normal"/>
  </w:style>
  <w:style w:type="paragraph" w:styleId="Paragraphedeliste">
    <w:name w:val="List Paragraph"/>
    <w:basedOn w:val="Normal"/>
    <w:uiPriority w:val="34"/>
    <w:qFormat/>
    <w:rsid w:val="001B0B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principal"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E197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</w:pPr>
    <w:rPr>
      <w:rFonts w:ascii="Times New Roman" w:eastAsia="Cambria Math" w:hAnsi="Times New Roman" w:cs="Times New Roman"/>
      <w:color w:val="00000A"/>
      <w:sz w:val="22"/>
      <w:szCs w:val="20"/>
      <w:lang w:eastAsia="fr-FR"/>
    </w:rPr>
  </w:style>
  <w:style w:type="paragraph" w:customStyle="1" w:styleId="Corpsdetexte21">
    <w:name w:val="Corps de texte 21"/>
    <w:basedOn w:val="Normal"/>
    <w:qFormat/>
    <w:pPr>
      <w:jc w:val="center"/>
    </w:pPr>
    <w:rPr>
      <w:rFonts w:ascii="Arial" w:hAnsi="Arial" w:cs="Arial"/>
      <w:b/>
      <w:bCs/>
      <w:sz w:val="20"/>
      <w:szCs w:val="24"/>
      <w:lang w:eastAsia="zh-CN" w:bidi="hi-IN"/>
    </w:rPr>
  </w:style>
  <w:style w:type="paragraph" w:styleId="En-tte">
    <w:name w:val="header"/>
    <w:basedOn w:val="Normal"/>
  </w:style>
  <w:style w:type="paragraph" w:customStyle="1" w:styleId="stylep">
    <w:name w:val="stylep"/>
    <w:basedOn w:val="Normal"/>
    <w:qFormat/>
    <w:rsid w:val="00AB7D53"/>
    <w:pPr>
      <w:suppressAutoHyphens w:val="0"/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EE4A0A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EE4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8565-4E8A-4E0F-8583-FD4ED08A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</dc:creator>
  <cp:keywords/>
  <dc:description/>
  <cp:lastModifiedBy>Cécile AGOGUE</cp:lastModifiedBy>
  <cp:revision>5</cp:revision>
  <cp:lastPrinted>2022-02-16T10:54:00Z</cp:lastPrinted>
  <dcterms:created xsi:type="dcterms:W3CDTF">2022-04-13T12:54:00Z</dcterms:created>
  <dcterms:modified xsi:type="dcterms:W3CDTF">2022-04-22T09:56:00Z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